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hAnsi="微软雅黑" w:eastAsia="方正小标宋简体"/>
          <w:color w:val="000000"/>
          <w:sz w:val="44"/>
          <w:szCs w:val="44"/>
        </w:rPr>
      </w:pPr>
      <w:bookmarkStart w:id="0" w:name="_GoBack"/>
      <w:bookmarkEnd w:id="0"/>
    </w:p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2023年渭南市事业单位公开招聘（募）</w:t>
      </w:r>
    </w:p>
    <w:p>
      <w:pPr>
        <w:spacing w:line="50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资格复审人员</w:t>
      </w:r>
      <w:r>
        <w:rPr>
          <w:rFonts w:hint="eastAsia" w:ascii="方正小标宋简体" w:hAnsi="黑体" w:eastAsia="方正小标宋简体"/>
          <w:sz w:val="44"/>
          <w:szCs w:val="44"/>
        </w:rPr>
        <w:t>承诺书</w:t>
      </w:r>
    </w:p>
    <w:p>
      <w:pPr>
        <w:spacing w:line="50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本人姓名:          身份证号：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准考证号：             报考岗位代码：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我已详细阅读并知晓《2023年渭南市事业单位公开招聘（募）工作人员公告》内容，在此我郑重承诺如下：</w:t>
      </w:r>
    </w:p>
    <w:p>
      <w:pPr>
        <w:spacing w:line="500" w:lineRule="exact"/>
        <w:ind w:firstLine="640" w:firstLineChars="200"/>
        <w:rPr>
          <w:rFonts w:hint="eastAsia" w:ascii="方正小标宋简体" w:hAnsi="微软雅黑" w:eastAsia="方正小标宋简体"/>
          <w:color w:val="000000"/>
          <w:sz w:val="44"/>
          <w:szCs w:val="44"/>
        </w:rPr>
      </w:pP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>一、在</w:t>
      </w:r>
      <w:r>
        <w:rPr>
          <w:rFonts w:hint="eastAsia" w:ascii="仿宋_GB2312" w:eastAsia="仿宋_GB2312"/>
          <w:sz w:val="32"/>
          <w:szCs w:val="32"/>
        </w:rPr>
        <w:t>2023年渭南市事业单位公开招聘（募）工作人员资格复审环节提供所有材料、证件真实准确有效。已知晓资格审查贯穿于招聘工作全过程，如在后续体检、考察、公示、聘用试用期等环节核查发现不符合应聘岗位资格条件，或者存在刻意隐瞒、弄虚作假、伪造学历（证明）等其它材料等违纪违规情形的，一经查实取消应聘资格，并自愿接受相关处理。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outlineLvl w:val="0"/>
        <w:rPr>
          <w:rFonts w:ascii="仿宋_GB2312" w:hAnsi="仿宋_GB2312" w:eastAsia="仿宋_GB2312" w:cs="仿宋_GB2312"/>
          <w:color w:val="000000"/>
          <w:kern w:val="3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 xml:space="preserve">二、自觉遵守事业单位公开招聘工作纪律，不散布事业单位招聘方面的虚假信息以及其他应聘人员的相关信息。 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outlineLvl w:val="0"/>
        <w:rPr>
          <w:rFonts w:ascii="仿宋_GB2312" w:hAnsi="仿宋_GB2312" w:eastAsia="仿宋_GB2312" w:cs="仿宋_GB2312"/>
          <w:color w:val="000000"/>
          <w:kern w:val="3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>三、密切关注面试、体检公告发布。应聘人员</w:t>
      </w: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>考察环节</w:t>
      </w: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  <w:lang w:eastAsia="zh-CN"/>
        </w:rPr>
        <w:t>应</w:t>
      </w: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>及时了解拟应聘单位的工作环境、薪资待遇等情况，对聘用试用期内</w:t>
      </w: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  <w:lang w:eastAsia="zh-CN"/>
        </w:rPr>
        <w:t>无故</w:t>
      </w: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>提出的辞职申请，一律记入个人诚信档案。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outlineLvl w:val="0"/>
        <w:rPr>
          <w:rFonts w:ascii="仿宋_GB2312" w:hAnsi="仿宋_GB2312" w:eastAsia="仿宋_GB2312" w:cs="仿宋_GB2312"/>
          <w:color w:val="000000"/>
          <w:kern w:val="36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ind w:firstLine="640" w:firstLineChars="200"/>
        <w:jc w:val="left"/>
        <w:outlineLvl w:val="0"/>
        <w:rPr>
          <w:rFonts w:ascii="仿宋_GB2312" w:hAnsi="仿宋_GB2312" w:eastAsia="仿宋_GB2312" w:cs="仿宋_GB2312"/>
          <w:color w:val="000000"/>
          <w:kern w:val="36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ind w:firstLine="640" w:firstLineChars="200"/>
        <w:jc w:val="left"/>
        <w:outlineLvl w:val="0"/>
        <w:rPr>
          <w:rFonts w:ascii="仿宋_GB2312" w:hAnsi="仿宋_GB2312" w:eastAsia="仿宋_GB2312" w:cs="仿宋_GB2312"/>
          <w:color w:val="000000"/>
          <w:kern w:val="3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>承诺人签字（指印）：         联系电话：</w:t>
      </w:r>
    </w:p>
    <w:p>
      <w:pPr>
        <w:widowControl/>
        <w:shd w:val="clear" w:color="auto" w:fill="FFFFFF"/>
        <w:spacing w:line="500" w:lineRule="exact"/>
        <w:ind w:firstLine="640" w:firstLineChars="200"/>
        <w:jc w:val="center"/>
        <w:outlineLvl w:val="0"/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 xml:space="preserve">                   </w:t>
      </w:r>
    </w:p>
    <w:p>
      <w:pPr>
        <w:widowControl/>
        <w:shd w:val="clear" w:color="auto" w:fill="FFFFFF"/>
        <w:spacing w:line="500" w:lineRule="exact"/>
        <w:ind w:firstLine="640" w:firstLineChars="200"/>
        <w:jc w:val="right"/>
        <w:outlineLvl w:val="0"/>
        <w:rPr>
          <w:rFonts w:ascii="仿宋_GB2312" w:hAnsi="仿宋_GB2312" w:eastAsia="仿宋_GB2312" w:cs="仿宋_GB2312"/>
          <w:color w:val="000000"/>
          <w:kern w:val="36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 xml:space="preserve">2023年6月 </w:t>
      </w: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36"/>
          <w:sz w:val="32"/>
          <w:szCs w:val="32"/>
        </w:rPr>
        <w:t xml:space="preserve"> 日</w:t>
      </w: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ExY2I5ZjhkMzk5Mzg2NmJjNjA1ZjE1M2JmYTlkODkifQ=="/>
  </w:docVars>
  <w:rsids>
    <w:rsidRoot w:val="00C76C30"/>
    <w:rsid w:val="00080AD9"/>
    <w:rsid w:val="00282009"/>
    <w:rsid w:val="003338A2"/>
    <w:rsid w:val="00370FEB"/>
    <w:rsid w:val="00380563"/>
    <w:rsid w:val="003A4AE8"/>
    <w:rsid w:val="00572C1F"/>
    <w:rsid w:val="00573B10"/>
    <w:rsid w:val="006019A1"/>
    <w:rsid w:val="006112B0"/>
    <w:rsid w:val="006537DE"/>
    <w:rsid w:val="00785C71"/>
    <w:rsid w:val="007B7DB1"/>
    <w:rsid w:val="007D5D1F"/>
    <w:rsid w:val="007F7917"/>
    <w:rsid w:val="00870FE5"/>
    <w:rsid w:val="008D236A"/>
    <w:rsid w:val="009B64BA"/>
    <w:rsid w:val="009C379B"/>
    <w:rsid w:val="00A71478"/>
    <w:rsid w:val="00B45F87"/>
    <w:rsid w:val="00C76C30"/>
    <w:rsid w:val="00CA0438"/>
    <w:rsid w:val="00D0543F"/>
    <w:rsid w:val="00EC4076"/>
    <w:rsid w:val="00FA0CE5"/>
    <w:rsid w:val="148739CA"/>
    <w:rsid w:val="15131062"/>
    <w:rsid w:val="1951357E"/>
    <w:rsid w:val="28787293"/>
    <w:rsid w:val="2F412639"/>
    <w:rsid w:val="302D7AD4"/>
    <w:rsid w:val="33F80337"/>
    <w:rsid w:val="34F705C3"/>
    <w:rsid w:val="387B504A"/>
    <w:rsid w:val="47760AFD"/>
    <w:rsid w:val="49A81C26"/>
    <w:rsid w:val="5B765E19"/>
    <w:rsid w:val="5DE178D0"/>
    <w:rsid w:val="5F8041D3"/>
    <w:rsid w:val="6A5E7779"/>
    <w:rsid w:val="7EE703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396</Words>
  <Characters>408</Characters>
  <Lines>3</Lines>
  <Paragraphs>1</Paragraphs>
  <TotalTime>8</TotalTime>
  <ScaleCrop>false</ScaleCrop>
  <LinksUpToDate>false</LinksUpToDate>
  <CharactersWithSpaces>499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2023-05-27T08:34:00Z</dcterms:created>
  <dc:creator>AutoBVT</dc:creator>
  <cp:lastModifiedBy>Administrator</cp:lastModifiedBy>
  <dcterms:modified xsi:type="dcterms:W3CDTF">2023-06-02T00:43:49Z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AB8BEFF080A244ED84784AA3B805C96B</vt:lpwstr>
  </property>
</Properties>
</file>