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0863" w:rsidRPr="00D46108" w:rsidRDefault="00190863" w:rsidP="00190863">
      <w:pPr>
        <w:spacing w:line="600" w:lineRule="exact"/>
        <w:rPr>
          <w:rFonts w:ascii="黑体" w:eastAsia="黑体" w:hAnsi="黑体"/>
          <w:bCs/>
          <w:sz w:val="30"/>
          <w:szCs w:val="30"/>
        </w:rPr>
      </w:pPr>
      <w:r w:rsidRPr="00D46108">
        <w:rPr>
          <w:rFonts w:ascii="黑体" w:eastAsia="黑体" w:hAnsi="黑体" w:hint="eastAsia"/>
          <w:bCs/>
          <w:sz w:val="30"/>
          <w:szCs w:val="30"/>
        </w:rPr>
        <w:t>附件</w:t>
      </w:r>
    </w:p>
    <w:p w:rsidR="00767130" w:rsidRPr="00190863" w:rsidRDefault="00767130" w:rsidP="00190863">
      <w:pPr>
        <w:spacing w:line="600" w:lineRule="exact"/>
        <w:rPr>
          <w:rFonts w:ascii="黑体" w:eastAsia="黑体" w:hAnsi="黑体"/>
          <w:bCs/>
          <w:sz w:val="30"/>
          <w:szCs w:val="30"/>
        </w:rPr>
      </w:pPr>
    </w:p>
    <w:p w:rsidR="00F251D9" w:rsidRPr="00190863" w:rsidRDefault="00F251D9" w:rsidP="00190863">
      <w:pPr>
        <w:spacing w:line="600" w:lineRule="exact"/>
        <w:ind w:firstLineChars="494" w:firstLine="2174"/>
        <w:rPr>
          <w:rFonts w:ascii="方正小标宋简体" w:eastAsia="方正小标宋简体" w:hAnsi="宋体"/>
          <w:bCs/>
          <w:sz w:val="44"/>
        </w:rPr>
      </w:pPr>
      <w:r w:rsidRPr="00190863">
        <w:rPr>
          <w:rFonts w:ascii="方正小标宋简体" w:eastAsia="方正小标宋简体" w:hAnsi="宋体" w:hint="eastAsia"/>
          <w:bCs/>
          <w:sz w:val="44"/>
        </w:rPr>
        <w:t>渭南市城市养犬管理办法</w:t>
      </w:r>
    </w:p>
    <w:p w:rsidR="00F251D9" w:rsidRPr="00190863" w:rsidRDefault="00F251D9" w:rsidP="00190863">
      <w:pPr>
        <w:spacing w:line="600" w:lineRule="exact"/>
        <w:ind w:firstLineChars="598" w:firstLine="2631"/>
        <w:rPr>
          <w:rFonts w:ascii="方正小标宋简体" w:eastAsia="方正小标宋简体" w:hAnsi="宋体"/>
          <w:bCs/>
          <w:sz w:val="44"/>
        </w:rPr>
      </w:pPr>
      <w:r w:rsidRPr="00190863">
        <w:rPr>
          <w:rFonts w:ascii="方正小标宋简体" w:eastAsia="方正小标宋简体" w:hAnsi="宋体" w:hint="eastAsia"/>
          <w:bCs/>
          <w:sz w:val="44"/>
        </w:rPr>
        <w:t>（</w:t>
      </w:r>
      <w:r w:rsidR="0009114E" w:rsidRPr="00190863">
        <w:rPr>
          <w:rFonts w:ascii="方正小标宋简体" w:eastAsia="方正小标宋简体" w:hAnsi="宋体" w:hint="eastAsia"/>
          <w:bCs/>
          <w:sz w:val="44"/>
        </w:rPr>
        <w:t>草案征求意见稿</w:t>
      </w:r>
      <w:r w:rsidRPr="00190863">
        <w:rPr>
          <w:rFonts w:ascii="方正小标宋简体" w:eastAsia="方正小标宋简体" w:hAnsi="宋体" w:hint="eastAsia"/>
          <w:bCs/>
          <w:sz w:val="44"/>
        </w:rPr>
        <w:t>）</w:t>
      </w:r>
    </w:p>
    <w:p w:rsidR="00F251D9" w:rsidRDefault="00F251D9" w:rsidP="00190863">
      <w:pPr>
        <w:spacing w:line="600" w:lineRule="exact"/>
        <w:ind w:firstLineChars="200" w:firstLine="640"/>
        <w:rPr>
          <w:rFonts w:ascii="黑体" w:eastAsia="黑体" w:hAnsi="黑体"/>
          <w:sz w:val="32"/>
        </w:rPr>
      </w:pPr>
    </w:p>
    <w:p w:rsidR="00F251D9" w:rsidRDefault="00F251D9"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第一条</w:t>
      </w:r>
      <w:r>
        <w:rPr>
          <w:rFonts w:ascii="仿宋_GB2312" w:eastAsia="仿宋_GB2312" w:hAnsi="仿宋_GB2312" w:hint="eastAsia"/>
          <w:sz w:val="32"/>
        </w:rPr>
        <w:t xml:space="preserve">　为规范</w:t>
      </w:r>
      <w:r w:rsidR="00D10752">
        <w:rPr>
          <w:rFonts w:ascii="仿宋_GB2312" w:eastAsia="仿宋_GB2312" w:hAnsi="仿宋_GB2312" w:hint="eastAsia"/>
          <w:sz w:val="32"/>
        </w:rPr>
        <w:t>城市</w:t>
      </w:r>
      <w:r>
        <w:rPr>
          <w:rFonts w:ascii="仿宋_GB2312" w:eastAsia="仿宋_GB2312" w:hAnsi="仿宋_GB2312" w:hint="eastAsia"/>
          <w:sz w:val="32"/>
        </w:rPr>
        <w:t>养犬行为</w:t>
      </w:r>
      <w:r w:rsidR="00A279C3">
        <w:rPr>
          <w:rFonts w:ascii="仿宋_GB2312" w:eastAsia="仿宋_GB2312" w:hAnsi="仿宋_GB2312" w:hint="eastAsia"/>
          <w:sz w:val="32"/>
        </w:rPr>
        <w:t>，</w:t>
      </w:r>
      <w:r w:rsidR="00D10752">
        <w:rPr>
          <w:rFonts w:ascii="仿宋_GB2312" w:eastAsia="仿宋_GB2312" w:hAnsi="仿宋_GB2312" w:hint="eastAsia"/>
          <w:sz w:val="32"/>
        </w:rPr>
        <w:t>加强</w:t>
      </w:r>
      <w:r w:rsidR="00C34227">
        <w:rPr>
          <w:rFonts w:ascii="仿宋_GB2312" w:eastAsia="仿宋_GB2312" w:hAnsi="仿宋_GB2312" w:hint="eastAsia"/>
          <w:sz w:val="32"/>
        </w:rPr>
        <w:t>城市</w:t>
      </w:r>
      <w:r>
        <w:rPr>
          <w:rFonts w:ascii="仿宋_GB2312" w:eastAsia="仿宋_GB2312" w:hAnsi="仿宋_GB2312" w:hint="eastAsia"/>
          <w:sz w:val="32"/>
        </w:rPr>
        <w:t>养犬管理，</w:t>
      </w:r>
      <w:r w:rsidR="00A279C3">
        <w:rPr>
          <w:rFonts w:ascii="仿宋_GB2312" w:eastAsia="仿宋_GB2312" w:hAnsi="仿宋_GB2312" w:hint="eastAsia"/>
          <w:sz w:val="32"/>
        </w:rPr>
        <w:t>维护</w:t>
      </w:r>
      <w:r>
        <w:rPr>
          <w:rFonts w:ascii="仿宋_GB2312" w:eastAsia="仿宋_GB2312" w:hAnsi="仿宋_GB2312" w:hint="eastAsia"/>
          <w:sz w:val="32"/>
        </w:rPr>
        <w:t>公民</w:t>
      </w:r>
      <w:r w:rsidR="004956F4">
        <w:rPr>
          <w:rFonts w:ascii="仿宋_GB2312" w:eastAsia="仿宋_GB2312" w:hAnsi="仿宋_GB2312" w:hint="eastAsia"/>
          <w:sz w:val="32"/>
        </w:rPr>
        <w:t>、</w:t>
      </w:r>
      <w:r w:rsidR="00A279C3">
        <w:rPr>
          <w:rFonts w:ascii="仿宋_GB2312" w:eastAsia="仿宋_GB2312" w:hAnsi="仿宋_GB2312" w:hint="eastAsia"/>
          <w:sz w:val="32"/>
        </w:rPr>
        <w:t>法人</w:t>
      </w:r>
      <w:r w:rsidR="004956F4">
        <w:rPr>
          <w:rFonts w:ascii="仿宋_GB2312" w:eastAsia="仿宋_GB2312" w:hAnsi="仿宋_GB2312" w:hint="eastAsia"/>
          <w:sz w:val="32"/>
        </w:rPr>
        <w:t>和非法人组织</w:t>
      </w:r>
      <w:r w:rsidR="00885197">
        <w:rPr>
          <w:rFonts w:ascii="仿宋_GB2312" w:eastAsia="仿宋_GB2312" w:hAnsi="仿宋_GB2312" w:hint="eastAsia"/>
          <w:sz w:val="32"/>
        </w:rPr>
        <w:t>合法权益，维护社会公共秩序和市容环境，根据</w:t>
      </w:r>
      <w:r>
        <w:rPr>
          <w:rFonts w:ascii="仿宋_GB2312" w:eastAsia="仿宋_GB2312" w:hAnsi="仿宋_GB2312" w:hint="eastAsia"/>
          <w:sz w:val="32"/>
        </w:rPr>
        <w:t>《中华人民共和国传染病防治法》</w:t>
      </w:r>
      <w:r w:rsidR="0096226D">
        <w:rPr>
          <w:rFonts w:ascii="仿宋_GB2312" w:eastAsia="仿宋_GB2312" w:hAnsi="仿宋_GB2312" w:hint="eastAsia"/>
          <w:sz w:val="32"/>
        </w:rPr>
        <w:t>《中华人民共和国动物防疫法》</w:t>
      </w:r>
      <w:r>
        <w:rPr>
          <w:rFonts w:ascii="仿宋_GB2312" w:eastAsia="仿宋_GB2312" w:hAnsi="仿宋_GB2312" w:hint="eastAsia"/>
          <w:sz w:val="32"/>
        </w:rPr>
        <w:t>《中</w:t>
      </w:r>
      <w:r w:rsidR="00D10752">
        <w:rPr>
          <w:rFonts w:ascii="仿宋_GB2312" w:eastAsia="仿宋_GB2312" w:hAnsi="仿宋_GB2312" w:hint="eastAsia"/>
          <w:sz w:val="32"/>
        </w:rPr>
        <w:t>华人民共和国</w:t>
      </w:r>
      <w:r w:rsidR="00885197">
        <w:rPr>
          <w:rFonts w:ascii="仿宋_GB2312" w:eastAsia="仿宋_GB2312" w:hAnsi="仿宋_GB2312" w:hint="eastAsia"/>
          <w:sz w:val="32"/>
        </w:rPr>
        <w:t>传染病防治法实施办法</w:t>
      </w:r>
      <w:r w:rsidR="00D10752">
        <w:rPr>
          <w:rFonts w:ascii="仿宋_GB2312" w:eastAsia="仿宋_GB2312" w:hAnsi="仿宋_GB2312" w:hint="eastAsia"/>
          <w:sz w:val="32"/>
        </w:rPr>
        <w:t>》</w:t>
      </w:r>
      <w:r>
        <w:rPr>
          <w:rFonts w:ascii="仿宋_GB2312" w:eastAsia="仿宋_GB2312" w:hAnsi="仿宋_GB2312" w:hint="eastAsia"/>
          <w:sz w:val="32"/>
        </w:rPr>
        <w:t>等法律、法规，结合本市实际，制定本办法。</w:t>
      </w:r>
    </w:p>
    <w:p w:rsidR="00F251D9" w:rsidRDefault="00F251D9"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第二条</w:t>
      </w:r>
      <w:r>
        <w:rPr>
          <w:rFonts w:ascii="仿宋_GB2312" w:eastAsia="仿宋_GB2312" w:hAnsi="仿宋_GB2312" w:hint="eastAsia"/>
          <w:sz w:val="32"/>
        </w:rPr>
        <w:t xml:space="preserve">　在本市</w:t>
      </w:r>
      <w:r w:rsidR="002B14D4">
        <w:rPr>
          <w:rFonts w:ascii="仿宋_GB2312" w:eastAsia="仿宋_GB2312" w:hAnsi="仿宋_GB2312" w:hint="eastAsia"/>
          <w:sz w:val="32"/>
        </w:rPr>
        <w:t>城市</w:t>
      </w:r>
      <w:r w:rsidR="00D10752">
        <w:rPr>
          <w:rFonts w:ascii="仿宋_GB2312" w:eastAsia="仿宋_GB2312" w:hAnsi="仿宋_GB2312" w:hint="eastAsia"/>
          <w:sz w:val="32"/>
        </w:rPr>
        <w:t>规划</w:t>
      </w:r>
      <w:r>
        <w:rPr>
          <w:rFonts w:ascii="仿宋_GB2312" w:eastAsia="仿宋_GB2312" w:hAnsi="仿宋_GB2312" w:hint="eastAsia"/>
          <w:sz w:val="32"/>
        </w:rPr>
        <w:t>区内养犬以及专门从事犬类饲养、繁殖、</w:t>
      </w:r>
      <w:r w:rsidR="00AF15BC">
        <w:rPr>
          <w:rFonts w:ascii="仿宋_GB2312" w:eastAsia="仿宋_GB2312" w:hAnsi="仿宋_GB2312" w:hint="eastAsia"/>
          <w:sz w:val="32"/>
        </w:rPr>
        <w:t>收容、</w:t>
      </w:r>
      <w:r>
        <w:rPr>
          <w:rFonts w:ascii="仿宋_GB2312" w:eastAsia="仿宋_GB2312" w:hAnsi="仿宋_GB2312" w:hint="eastAsia"/>
          <w:sz w:val="32"/>
        </w:rPr>
        <w:t>交易、服务</w:t>
      </w:r>
      <w:r w:rsidR="00D10752">
        <w:rPr>
          <w:rFonts w:ascii="仿宋_GB2312" w:eastAsia="仿宋_GB2312" w:hAnsi="仿宋_GB2312" w:hint="eastAsia"/>
          <w:sz w:val="32"/>
        </w:rPr>
        <w:t>等行为</w:t>
      </w:r>
      <w:r>
        <w:rPr>
          <w:rFonts w:ascii="仿宋_GB2312" w:eastAsia="仿宋_GB2312" w:hAnsi="仿宋_GB2312" w:hint="eastAsia"/>
          <w:sz w:val="32"/>
        </w:rPr>
        <w:t>的单位和个人，履行</w:t>
      </w:r>
      <w:r w:rsidR="00211AD6">
        <w:rPr>
          <w:rFonts w:ascii="仿宋_GB2312" w:eastAsia="仿宋_GB2312" w:hAnsi="仿宋_GB2312" w:hint="eastAsia"/>
          <w:sz w:val="32"/>
        </w:rPr>
        <w:t>城市</w:t>
      </w:r>
      <w:r>
        <w:rPr>
          <w:rFonts w:ascii="仿宋_GB2312" w:eastAsia="仿宋_GB2312" w:hAnsi="仿宋_GB2312" w:hint="eastAsia"/>
          <w:sz w:val="32"/>
        </w:rPr>
        <w:t>养犬管理职能的政府部门和组织，应当遵守本办法。</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军用、警用犬只，导盲犬、扶助犬，动物园、专业表演团体、科研机构等单位因特定用途犬只的管理，法律、法规另有规定的，从其规定。</w:t>
      </w:r>
    </w:p>
    <w:p w:rsidR="00F251D9" w:rsidRDefault="00F251D9"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第三条</w:t>
      </w:r>
      <w:r>
        <w:rPr>
          <w:rFonts w:ascii="仿宋_GB2312" w:eastAsia="仿宋_GB2312" w:hAnsi="仿宋_GB2312" w:hint="eastAsia"/>
          <w:sz w:val="32"/>
        </w:rPr>
        <w:t xml:space="preserve">  </w:t>
      </w:r>
      <w:r w:rsidR="00211AD6">
        <w:rPr>
          <w:rFonts w:ascii="仿宋_GB2312" w:eastAsia="仿宋_GB2312" w:hAnsi="仿宋_GB2312" w:hint="eastAsia"/>
          <w:sz w:val="32"/>
        </w:rPr>
        <w:t>城市</w:t>
      </w:r>
      <w:r>
        <w:rPr>
          <w:rFonts w:ascii="仿宋_GB2312" w:eastAsia="仿宋_GB2312" w:hAnsi="仿宋_GB2312" w:hint="eastAsia"/>
          <w:sz w:val="32"/>
        </w:rPr>
        <w:t>养犬管理按照“从严限制、严格管理、禁限结合”的要求，采取管理和服务相结合、行政机关管理与基层组织参与管理相结合、社会公众监督与养犬人自律相结合的原则。</w:t>
      </w:r>
    </w:p>
    <w:p w:rsidR="003E1294" w:rsidRPr="003E1294" w:rsidRDefault="00F251D9"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第四条</w:t>
      </w:r>
      <w:r>
        <w:rPr>
          <w:rFonts w:ascii="仿宋_GB2312" w:eastAsia="仿宋_GB2312" w:hAnsi="仿宋_GB2312" w:hint="eastAsia"/>
          <w:sz w:val="32"/>
        </w:rPr>
        <w:t xml:space="preserve"> </w:t>
      </w:r>
      <w:r w:rsidR="00A63600">
        <w:rPr>
          <w:rFonts w:ascii="仿宋_GB2312" w:eastAsia="仿宋_GB2312" w:hAnsi="仿宋_GB2312" w:hint="eastAsia"/>
          <w:sz w:val="32"/>
        </w:rPr>
        <w:t xml:space="preserve"> </w:t>
      </w:r>
      <w:r>
        <w:rPr>
          <w:rFonts w:ascii="仿宋_GB2312" w:eastAsia="仿宋_GB2312" w:hAnsi="仿宋_GB2312" w:hint="eastAsia"/>
          <w:sz w:val="32"/>
        </w:rPr>
        <w:t>市</w:t>
      </w:r>
      <w:r w:rsidR="0039261F">
        <w:rPr>
          <w:rFonts w:ascii="仿宋_GB2312" w:eastAsia="仿宋_GB2312" w:hAnsi="仿宋_GB2312" w:hint="eastAsia"/>
          <w:sz w:val="32"/>
        </w:rPr>
        <w:t>及</w:t>
      </w:r>
      <w:r>
        <w:rPr>
          <w:rFonts w:ascii="仿宋_GB2312" w:eastAsia="仿宋_GB2312" w:hAnsi="仿宋_GB2312" w:hint="eastAsia"/>
          <w:sz w:val="32"/>
        </w:rPr>
        <w:t>县（市、区）人民政府</w:t>
      </w:r>
      <w:r w:rsidR="00D10752">
        <w:rPr>
          <w:rFonts w:ascii="仿宋_GB2312" w:eastAsia="仿宋_GB2312" w:hAnsi="仿宋_GB2312" w:hint="eastAsia"/>
          <w:sz w:val="32"/>
        </w:rPr>
        <w:t>、管委会</w:t>
      </w:r>
      <w:r>
        <w:rPr>
          <w:rFonts w:ascii="仿宋_GB2312" w:eastAsia="仿宋_GB2312" w:hAnsi="仿宋_GB2312" w:hint="eastAsia"/>
          <w:sz w:val="32"/>
        </w:rPr>
        <w:t>应当加强对</w:t>
      </w:r>
      <w:r w:rsidR="00DC276C">
        <w:rPr>
          <w:rFonts w:ascii="仿宋_GB2312" w:eastAsia="仿宋_GB2312" w:hAnsi="仿宋_GB2312" w:hint="eastAsia"/>
          <w:sz w:val="32"/>
        </w:rPr>
        <w:t>城市</w:t>
      </w:r>
      <w:r>
        <w:rPr>
          <w:rFonts w:ascii="仿宋_GB2312" w:eastAsia="仿宋_GB2312" w:hAnsi="仿宋_GB2312" w:hint="eastAsia"/>
          <w:sz w:val="32"/>
        </w:rPr>
        <w:t>养犬管理工作的领导，应当建立由</w:t>
      </w:r>
      <w:r w:rsidR="00511F63">
        <w:rPr>
          <w:rFonts w:ascii="仿宋_GB2312" w:eastAsia="仿宋_GB2312" w:hAnsi="仿宋_GB2312" w:hint="eastAsia"/>
          <w:sz w:val="32"/>
        </w:rPr>
        <w:t>公安、</w:t>
      </w:r>
      <w:r>
        <w:rPr>
          <w:rFonts w:ascii="仿宋_GB2312" w:eastAsia="仿宋_GB2312" w:hAnsi="仿宋_GB2312" w:hint="eastAsia"/>
          <w:sz w:val="32"/>
        </w:rPr>
        <w:t>城管、农业农村、卫</w:t>
      </w:r>
      <w:r>
        <w:rPr>
          <w:rFonts w:ascii="仿宋_GB2312" w:eastAsia="仿宋_GB2312" w:hAnsi="仿宋_GB2312" w:hint="eastAsia"/>
          <w:sz w:val="32"/>
        </w:rPr>
        <w:lastRenderedPageBreak/>
        <w:t>生健康、市场监管和其他相关部门参加的</w:t>
      </w:r>
      <w:r w:rsidR="00DC276C">
        <w:rPr>
          <w:rFonts w:ascii="仿宋_GB2312" w:eastAsia="仿宋_GB2312" w:hAnsi="仿宋_GB2312" w:hint="eastAsia"/>
          <w:sz w:val="32"/>
        </w:rPr>
        <w:t>城市</w:t>
      </w:r>
      <w:r>
        <w:rPr>
          <w:rFonts w:ascii="仿宋_GB2312" w:eastAsia="仿宋_GB2312" w:hAnsi="仿宋_GB2312" w:hint="eastAsia"/>
          <w:sz w:val="32"/>
        </w:rPr>
        <w:t>养犬管理工作协调机制，明确任务分工，依法履行各自职责，协调解决</w:t>
      </w:r>
      <w:r w:rsidR="00DC276C">
        <w:rPr>
          <w:rFonts w:ascii="仿宋_GB2312" w:eastAsia="仿宋_GB2312" w:hAnsi="仿宋_GB2312" w:hint="eastAsia"/>
          <w:sz w:val="32"/>
        </w:rPr>
        <w:t>城市</w:t>
      </w:r>
      <w:r>
        <w:rPr>
          <w:rFonts w:ascii="仿宋_GB2312" w:eastAsia="仿宋_GB2312" w:hAnsi="仿宋_GB2312" w:hint="eastAsia"/>
          <w:sz w:val="32"/>
        </w:rPr>
        <w:t>养犬管理工作中的重大问题</w:t>
      </w:r>
      <w:r w:rsidR="00DC276C">
        <w:rPr>
          <w:rFonts w:ascii="仿宋_GB2312" w:eastAsia="仿宋_GB2312" w:hAnsi="仿宋_GB2312" w:hint="eastAsia"/>
          <w:sz w:val="32"/>
        </w:rPr>
        <w:t>，</w:t>
      </w:r>
      <w:r w:rsidR="003E1294">
        <w:rPr>
          <w:rFonts w:ascii="仿宋_GB2312" w:eastAsia="仿宋_GB2312" w:hAnsi="仿宋_GB2312" w:hint="eastAsia"/>
          <w:sz w:val="32"/>
        </w:rPr>
        <w:t>保障</w:t>
      </w:r>
      <w:r w:rsidR="00DC276C">
        <w:rPr>
          <w:rFonts w:ascii="仿宋_GB2312" w:eastAsia="仿宋_GB2312" w:hAnsi="仿宋_GB2312" w:hint="eastAsia"/>
          <w:sz w:val="32"/>
        </w:rPr>
        <w:t>城市</w:t>
      </w:r>
      <w:r w:rsidR="003E1294">
        <w:rPr>
          <w:rFonts w:ascii="仿宋_GB2312" w:eastAsia="仿宋_GB2312" w:hAnsi="仿宋_GB2312" w:hint="eastAsia"/>
          <w:sz w:val="32"/>
        </w:rPr>
        <w:t>养犬管理工作经费纳入财政预算。</w:t>
      </w:r>
    </w:p>
    <w:p w:rsidR="001522DC" w:rsidRDefault="000E4C3B"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公安</w:t>
      </w:r>
      <w:r w:rsidR="00F251D9">
        <w:rPr>
          <w:rFonts w:ascii="仿宋_GB2312" w:eastAsia="仿宋_GB2312" w:hAnsi="仿宋_GB2312" w:hint="eastAsia"/>
          <w:sz w:val="32"/>
        </w:rPr>
        <w:t>部门为</w:t>
      </w:r>
      <w:r w:rsidR="00AE1290">
        <w:rPr>
          <w:rFonts w:ascii="仿宋_GB2312" w:eastAsia="仿宋_GB2312" w:hAnsi="仿宋_GB2312" w:hint="eastAsia"/>
          <w:sz w:val="32"/>
        </w:rPr>
        <w:t>城市</w:t>
      </w:r>
      <w:r w:rsidR="00F251D9">
        <w:rPr>
          <w:rFonts w:ascii="仿宋_GB2312" w:eastAsia="仿宋_GB2312" w:hAnsi="仿宋_GB2312" w:hint="eastAsia"/>
          <w:sz w:val="32"/>
        </w:rPr>
        <w:t>养犬管理工作的</w:t>
      </w:r>
      <w:r>
        <w:rPr>
          <w:rFonts w:ascii="仿宋_GB2312" w:eastAsia="仿宋_GB2312" w:hAnsi="仿宋_GB2312" w:hint="eastAsia"/>
          <w:sz w:val="32"/>
        </w:rPr>
        <w:t>行政</w:t>
      </w:r>
      <w:r w:rsidR="00F251D9">
        <w:rPr>
          <w:rFonts w:ascii="仿宋_GB2312" w:eastAsia="仿宋_GB2312" w:hAnsi="仿宋_GB2312" w:hint="eastAsia"/>
          <w:sz w:val="32"/>
        </w:rPr>
        <w:t>主管部门和牵头单位，负责</w:t>
      </w:r>
      <w:r w:rsidR="001522DC">
        <w:rPr>
          <w:rFonts w:ascii="仿宋_GB2312" w:eastAsia="仿宋_GB2312" w:hAnsi="仿宋_GB2312" w:hint="eastAsia"/>
          <w:sz w:val="32"/>
        </w:rPr>
        <w:t>城市</w:t>
      </w:r>
      <w:r w:rsidR="00F251D9">
        <w:rPr>
          <w:rFonts w:ascii="仿宋_GB2312" w:eastAsia="仿宋_GB2312" w:hAnsi="仿宋_GB2312" w:hint="eastAsia"/>
          <w:sz w:val="32"/>
        </w:rPr>
        <w:t>养犬</w:t>
      </w:r>
      <w:r w:rsidR="001522DC">
        <w:rPr>
          <w:rFonts w:ascii="仿宋_GB2312" w:eastAsia="仿宋_GB2312" w:hAnsi="仿宋_GB2312" w:hint="eastAsia"/>
          <w:sz w:val="32"/>
        </w:rPr>
        <w:t>的登记管理</w:t>
      </w:r>
      <w:r w:rsidR="00C678BE">
        <w:rPr>
          <w:rFonts w:ascii="仿宋_GB2312" w:eastAsia="仿宋_GB2312" w:hAnsi="仿宋_GB2312" w:hint="eastAsia"/>
          <w:sz w:val="32"/>
        </w:rPr>
        <w:t>，</w:t>
      </w:r>
      <w:r w:rsidR="001522DC">
        <w:rPr>
          <w:rFonts w:ascii="仿宋_GB2312" w:eastAsia="仿宋_GB2312" w:hAnsi="仿宋_GB2312" w:hint="eastAsia"/>
          <w:sz w:val="32"/>
        </w:rPr>
        <w:t>定期组织召开</w:t>
      </w:r>
      <w:r w:rsidR="005114E5">
        <w:rPr>
          <w:rFonts w:ascii="仿宋_GB2312" w:eastAsia="仿宋_GB2312" w:hAnsi="仿宋_GB2312" w:hint="eastAsia"/>
          <w:sz w:val="32"/>
        </w:rPr>
        <w:t>协调机制会议</w:t>
      </w:r>
      <w:r w:rsidR="00C678BE">
        <w:rPr>
          <w:rFonts w:ascii="仿宋_GB2312" w:eastAsia="仿宋_GB2312" w:hAnsi="仿宋_GB2312" w:hint="eastAsia"/>
          <w:sz w:val="32"/>
        </w:rPr>
        <w:t>，</w:t>
      </w:r>
      <w:r w:rsidR="005114E5">
        <w:rPr>
          <w:rFonts w:ascii="仿宋_GB2312" w:eastAsia="仿宋_GB2312" w:hAnsi="仿宋_GB2312" w:hint="eastAsia"/>
          <w:sz w:val="32"/>
        </w:rPr>
        <w:t>及时通报情况信息</w:t>
      </w:r>
      <w:r w:rsidR="00C678BE">
        <w:rPr>
          <w:rFonts w:ascii="仿宋_GB2312" w:eastAsia="仿宋_GB2312" w:hAnsi="仿宋_GB2312" w:hint="eastAsia"/>
          <w:sz w:val="32"/>
        </w:rPr>
        <w:t>，</w:t>
      </w:r>
      <w:r w:rsidR="00570EC0">
        <w:rPr>
          <w:rFonts w:ascii="仿宋_GB2312" w:eastAsia="仿宋_GB2312" w:hAnsi="仿宋_GB2312" w:hint="eastAsia"/>
          <w:sz w:val="32"/>
        </w:rPr>
        <w:t>研究部署工作</w:t>
      </w:r>
      <w:r w:rsidR="003E1294">
        <w:rPr>
          <w:rFonts w:ascii="仿宋_GB2312" w:eastAsia="仿宋_GB2312" w:hAnsi="仿宋_GB2312" w:hint="eastAsia"/>
          <w:sz w:val="32"/>
        </w:rPr>
        <w:t>。</w:t>
      </w:r>
    </w:p>
    <w:p w:rsidR="00971B01" w:rsidRDefault="00971B01" w:rsidP="00190863">
      <w:pPr>
        <w:spacing w:line="600" w:lineRule="exact"/>
        <w:ind w:firstLineChars="200" w:firstLine="643"/>
        <w:rPr>
          <w:rFonts w:ascii="仿宋_GB2312" w:eastAsia="仿宋_GB2312" w:hAnsi="仿宋_GB2312"/>
          <w:b/>
          <w:bCs/>
          <w:sz w:val="32"/>
        </w:rPr>
      </w:pPr>
      <w:r>
        <w:rPr>
          <w:rFonts w:ascii="仿宋_GB2312" w:eastAsia="仿宋_GB2312" w:hAnsi="仿宋_GB2312" w:hint="eastAsia"/>
          <w:b/>
          <w:bCs/>
          <w:sz w:val="32"/>
        </w:rPr>
        <w:t>（一）公安部门职责：</w:t>
      </w:r>
    </w:p>
    <w:p w:rsidR="00C06475" w:rsidRPr="00C06475" w:rsidRDefault="00C06475"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1.</w:t>
      </w:r>
      <w:r w:rsidR="00EB2999">
        <w:rPr>
          <w:rFonts w:ascii="仿宋_GB2312" w:eastAsia="仿宋_GB2312" w:hAnsi="仿宋_GB2312" w:hint="eastAsia"/>
          <w:sz w:val="32"/>
        </w:rPr>
        <w:t>负责</w:t>
      </w:r>
      <w:r>
        <w:rPr>
          <w:rFonts w:ascii="仿宋_GB2312" w:eastAsia="仿宋_GB2312" w:hAnsi="仿宋_GB2312" w:hint="eastAsia"/>
          <w:sz w:val="32"/>
        </w:rPr>
        <w:t>城市养犬</w:t>
      </w:r>
      <w:r w:rsidR="00EB2999">
        <w:rPr>
          <w:rFonts w:ascii="仿宋_GB2312" w:eastAsia="仿宋_GB2312" w:hAnsi="仿宋_GB2312" w:hint="eastAsia"/>
          <w:sz w:val="32"/>
        </w:rPr>
        <w:t>的审批</w:t>
      </w:r>
      <w:r>
        <w:rPr>
          <w:rFonts w:ascii="仿宋_GB2312" w:eastAsia="仿宋_GB2312" w:hAnsi="仿宋_GB2312" w:hint="eastAsia"/>
          <w:sz w:val="32"/>
        </w:rPr>
        <w:t>；</w:t>
      </w:r>
    </w:p>
    <w:p w:rsidR="00971B01" w:rsidRDefault="00C06475"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2</w:t>
      </w:r>
      <w:r w:rsidR="00971B01">
        <w:rPr>
          <w:rFonts w:ascii="仿宋_GB2312" w:eastAsia="仿宋_GB2312" w:hAnsi="仿宋_GB2312" w:hint="eastAsia"/>
          <w:sz w:val="32"/>
        </w:rPr>
        <w:t>.捕捉流浪犬、无证犬，捕杀狂犬；</w:t>
      </w:r>
    </w:p>
    <w:p w:rsidR="00971B01" w:rsidRDefault="00C06475"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3</w:t>
      </w:r>
      <w:r w:rsidR="00971B01">
        <w:rPr>
          <w:rFonts w:ascii="仿宋_GB2312" w:eastAsia="仿宋_GB2312" w:hAnsi="仿宋_GB2312" w:hint="eastAsia"/>
          <w:sz w:val="32"/>
        </w:rPr>
        <w:t>.依法查处养犬干扰他人正常生活、放任饲养的犬只恐吓他人或者驱使犬只伤害他人的行为；</w:t>
      </w:r>
    </w:p>
    <w:p w:rsidR="00971B01" w:rsidRDefault="00C06475"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4</w:t>
      </w:r>
      <w:r w:rsidR="00971B01">
        <w:rPr>
          <w:rFonts w:ascii="仿宋_GB2312" w:eastAsia="仿宋_GB2312" w:hAnsi="仿宋_GB2312" w:hint="eastAsia"/>
          <w:sz w:val="32"/>
        </w:rPr>
        <w:t>.查处拒绝或阻挠养犬管理部门工作人员依法执行公务的行为</w:t>
      </w:r>
      <w:r w:rsidR="00385861">
        <w:rPr>
          <w:rFonts w:ascii="仿宋_GB2312" w:eastAsia="仿宋_GB2312" w:hAnsi="仿宋_GB2312" w:hint="eastAsia"/>
          <w:sz w:val="32"/>
        </w:rPr>
        <w:t>；</w:t>
      </w:r>
    </w:p>
    <w:p w:rsidR="00385861" w:rsidRPr="00971B01" w:rsidRDefault="00385861"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5.配合有关部门开展应急处置工作。</w:t>
      </w:r>
    </w:p>
    <w:p w:rsidR="00F251D9" w:rsidRDefault="00F251D9" w:rsidP="00190863">
      <w:pPr>
        <w:spacing w:line="600" w:lineRule="exact"/>
        <w:ind w:firstLineChars="200" w:firstLine="643"/>
        <w:rPr>
          <w:rFonts w:ascii="仿宋_GB2312" w:eastAsia="仿宋_GB2312" w:hAnsi="仿宋_GB2312"/>
          <w:b/>
          <w:bCs/>
          <w:sz w:val="32"/>
        </w:rPr>
      </w:pPr>
      <w:r>
        <w:rPr>
          <w:rFonts w:ascii="仿宋_GB2312" w:eastAsia="仿宋_GB2312" w:hAnsi="仿宋_GB2312" w:hint="eastAsia"/>
          <w:b/>
          <w:bCs/>
          <w:sz w:val="32"/>
        </w:rPr>
        <w:t>（</w:t>
      </w:r>
      <w:r w:rsidR="00971B01">
        <w:rPr>
          <w:rFonts w:ascii="仿宋_GB2312" w:eastAsia="仿宋_GB2312" w:hAnsi="仿宋_GB2312" w:hint="eastAsia"/>
          <w:b/>
          <w:bCs/>
          <w:sz w:val="32"/>
        </w:rPr>
        <w:t>二</w:t>
      </w:r>
      <w:r>
        <w:rPr>
          <w:rFonts w:ascii="仿宋_GB2312" w:eastAsia="仿宋_GB2312" w:hAnsi="仿宋_GB2312" w:hint="eastAsia"/>
          <w:b/>
          <w:bCs/>
          <w:sz w:val="32"/>
        </w:rPr>
        <w:t>）城</w:t>
      </w:r>
      <w:r w:rsidR="00500C9D">
        <w:rPr>
          <w:rFonts w:ascii="仿宋_GB2312" w:eastAsia="仿宋_GB2312" w:hAnsi="仿宋_GB2312" w:hint="eastAsia"/>
          <w:b/>
          <w:bCs/>
          <w:sz w:val="32"/>
        </w:rPr>
        <w:t>市</w:t>
      </w:r>
      <w:r>
        <w:rPr>
          <w:rFonts w:ascii="仿宋_GB2312" w:eastAsia="仿宋_GB2312" w:hAnsi="仿宋_GB2312" w:hint="eastAsia"/>
          <w:b/>
          <w:bCs/>
          <w:sz w:val="32"/>
        </w:rPr>
        <w:t>管</w:t>
      </w:r>
      <w:r w:rsidR="00500C9D">
        <w:rPr>
          <w:rFonts w:ascii="仿宋_GB2312" w:eastAsia="仿宋_GB2312" w:hAnsi="仿宋_GB2312" w:hint="eastAsia"/>
          <w:b/>
          <w:bCs/>
          <w:sz w:val="32"/>
        </w:rPr>
        <w:t>理</w:t>
      </w:r>
      <w:r>
        <w:rPr>
          <w:rFonts w:ascii="仿宋_GB2312" w:eastAsia="仿宋_GB2312" w:hAnsi="仿宋_GB2312" w:hint="eastAsia"/>
          <w:b/>
          <w:bCs/>
          <w:sz w:val="32"/>
        </w:rPr>
        <w:t>执法部门职责:</w:t>
      </w:r>
    </w:p>
    <w:p w:rsidR="00F251D9" w:rsidRDefault="00EB299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1</w:t>
      </w:r>
      <w:r w:rsidR="00F251D9">
        <w:rPr>
          <w:rFonts w:ascii="仿宋_GB2312" w:eastAsia="仿宋_GB2312" w:hAnsi="仿宋_GB2312" w:hint="eastAsia"/>
          <w:sz w:val="32"/>
        </w:rPr>
        <w:t>.查处无证</w:t>
      </w:r>
      <w:r w:rsidR="00C34227">
        <w:rPr>
          <w:rFonts w:ascii="仿宋_GB2312" w:eastAsia="仿宋_GB2312" w:hAnsi="仿宋_GB2312" w:hint="eastAsia"/>
          <w:sz w:val="32"/>
        </w:rPr>
        <w:t>城市</w:t>
      </w:r>
      <w:r w:rsidR="00F251D9">
        <w:rPr>
          <w:rFonts w:ascii="仿宋_GB2312" w:eastAsia="仿宋_GB2312" w:hAnsi="仿宋_GB2312" w:hint="eastAsia"/>
          <w:sz w:val="32"/>
        </w:rPr>
        <w:t>养犬、违规携犬外出等行为；</w:t>
      </w:r>
    </w:p>
    <w:p w:rsidR="00F251D9" w:rsidRDefault="00096921"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2</w:t>
      </w:r>
      <w:r w:rsidR="00F251D9">
        <w:rPr>
          <w:rFonts w:ascii="仿宋_GB2312" w:eastAsia="仿宋_GB2312" w:hAnsi="仿宋_GB2312" w:hint="eastAsia"/>
          <w:sz w:val="32"/>
        </w:rPr>
        <w:t>.查处占用城市街道、公共场所</w:t>
      </w:r>
      <w:r w:rsidR="00C34227">
        <w:rPr>
          <w:rFonts w:ascii="仿宋_GB2312" w:eastAsia="仿宋_GB2312" w:hAnsi="仿宋_GB2312" w:hint="eastAsia"/>
          <w:sz w:val="32"/>
        </w:rPr>
        <w:t>城市</w:t>
      </w:r>
      <w:r w:rsidR="00F251D9">
        <w:rPr>
          <w:rFonts w:ascii="仿宋_GB2312" w:eastAsia="仿宋_GB2312" w:hAnsi="仿宋_GB2312" w:hint="eastAsia"/>
          <w:sz w:val="32"/>
        </w:rPr>
        <w:t>养犬、无照售犬行为；</w:t>
      </w:r>
    </w:p>
    <w:p w:rsidR="00F251D9" w:rsidRDefault="00096921"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3</w:t>
      </w:r>
      <w:r w:rsidR="00F251D9">
        <w:rPr>
          <w:rFonts w:ascii="仿宋_GB2312" w:eastAsia="仿宋_GB2312" w:hAnsi="仿宋_GB2312" w:hint="eastAsia"/>
          <w:sz w:val="32"/>
        </w:rPr>
        <w:t>.查处在城市街道、公共场所因遛放犬只破坏环境卫生的行为。</w:t>
      </w:r>
    </w:p>
    <w:p w:rsidR="00F251D9" w:rsidRDefault="00F251D9" w:rsidP="00190863">
      <w:pPr>
        <w:spacing w:line="600" w:lineRule="exact"/>
        <w:ind w:firstLineChars="200" w:firstLine="643"/>
        <w:rPr>
          <w:rFonts w:ascii="仿宋_GB2312" w:eastAsia="仿宋_GB2312" w:hAnsi="仿宋_GB2312"/>
          <w:b/>
          <w:bCs/>
          <w:sz w:val="32"/>
        </w:rPr>
      </w:pPr>
      <w:r>
        <w:rPr>
          <w:rFonts w:ascii="仿宋_GB2312" w:eastAsia="仿宋_GB2312" w:hAnsi="仿宋_GB2312" w:hint="eastAsia"/>
          <w:b/>
          <w:bCs/>
          <w:sz w:val="32"/>
        </w:rPr>
        <w:t>（三）农业农村（畜牧兽医）部门职责：</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1</w:t>
      </w:r>
      <w:r w:rsidR="00E41A6D">
        <w:rPr>
          <w:rFonts w:ascii="仿宋_GB2312" w:eastAsia="仿宋_GB2312" w:hAnsi="仿宋_GB2312" w:hint="eastAsia"/>
          <w:sz w:val="32"/>
        </w:rPr>
        <w:t>.</w:t>
      </w:r>
      <w:r>
        <w:rPr>
          <w:rFonts w:ascii="仿宋_GB2312" w:eastAsia="仿宋_GB2312" w:hAnsi="仿宋_GB2312" w:hint="eastAsia"/>
          <w:sz w:val="32"/>
        </w:rPr>
        <w:t>对饲养犬只进行免疫，出具免疫证明</w:t>
      </w:r>
      <w:r w:rsidR="00273898">
        <w:rPr>
          <w:rFonts w:ascii="仿宋_GB2312" w:eastAsia="仿宋_GB2312" w:hAnsi="仿宋_GB2312" w:hint="eastAsia"/>
          <w:sz w:val="32"/>
        </w:rPr>
        <w:t>；</w:t>
      </w:r>
    </w:p>
    <w:p w:rsidR="00267113" w:rsidRDefault="00F251D9" w:rsidP="00190863">
      <w:pPr>
        <w:spacing w:line="600" w:lineRule="exact"/>
        <w:ind w:firstLineChars="200" w:firstLine="640"/>
        <w:rPr>
          <w:rFonts w:ascii="仿宋_GB2312" w:eastAsia="仿宋_GB2312" w:hAnsi="仿宋_GB2312"/>
          <w:sz w:val="32"/>
        </w:rPr>
      </w:pPr>
      <w:r w:rsidRPr="00267113">
        <w:rPr>
          <w:rFonts w:ascii="仿宋_GB2312" w:eastAsia="仿宋_GB2312" w:hAnsi="仿宋_GB2312" w:hint="eastAsia"/>
          <w:sz w:val="32"/>
        </w:rPr>
        <w:lastRenderedPageBreak/>
        <w:t>2</w:t>
      </w:r>
      <w:r w:rsidR="009E6C0E" w:rsidRPr="00267113">
        <w:rPr>
          <w:rFonts w:ascii="仿宋_GB2312" w:eastAsia="仿宋_GB2312" w:hAnsi="仿宋_GB2312" w:hint="eastAsia"/>
          <w:sz w:val="32"/>
        </w:rPr>
        <w:t>.</w:t>
      </w:r>
      <w:r w:rsidRPr="00267113">
        <w:rPr>
          <w:rFonts w:ascii="仿宋_GB2312" w:eastAsia="仿宋_GB2312" w:hAnsi="仿宋_GB2312" w:hint="eastAsia"/>
          <w:sz w:val="32"/>
        </w:rPr>
        <w:t>对用于展览、演出、比赛</w:t>
      </w:r>
      <w:r w:rsidR="009F71B2">
        <w:rPr>
          <w:rFonts w:ascii="仿宋_GB2312" w:eastAsia="仿宋_GB2312" w:hAnsi="仿宋_GB2312" w:hint="eastAsia"/>
          <w:sz w:val="32"/>
        </w:rPr>
        <w:t>等经营</w:t>
      </w:r>
      <w:r w:rsidR="00214800">
        <w:rPr>
          <w:rFonts w:ascii="仿宋_GB2312" w:eastAsia="仿宋_GB2312" w:hAnsi="仿宋_GB2312" w:hint="eastAsia"/>
          <w:sz w:val="32"/>
        </w:rPr>
        <w:t>活动</w:t>
      </w:r>
      <w:r w:rsidRPr="00267113">
        <w:rPr>
          <w:rFonts w:ascii="仿宋_GB2312" w:eastAsia="仿宋_GB2312" w:hAnsi="仿宋_GB2312" w:hint="eastAsia"/>
          <w:sz w:val="32"/>
        </w:rPr>
        <w:t>的犬只进行检疫</w:t>
      </w:r>
      <w:r w:rsidR="00273898" w:rsidRPr="00267113">
        <w:rPr>
          <w:rFonts w:ascii="仿宋_GB2312" w:eastAsia="仿宋_GB2312" w:hAnsi="仿宋_GB2312" w:hint="eastAsia"/>
          <w:sz w:val="32"/>
        </w:rPr>
        <w:t>；</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3</w:t>
      </w:r>
      <w:r w:rsidR="009E6C0E">
        <w:rPr>
          <w:rFonts w:ascii="仿宋_GB2312" w:eastAsia="仿宋_GB2312" w:hAnsi="仿宋_GB2312" w:hint="eastAsia"/>
          <w:sz w:val="32"/>
        </w:rPr>
        <w:t>.</w:t>
      </w:r>
      <w:r>
        <w:rPr>
          <w:rFonts w:ascii="仿宋_GB2312" w:eastAsia="仿宋_GB2312" w:hAnsi="仿宋_GB2312" w:hint="eastAsia"/>
          <w:sz w:val="32"/>
        </w:rPr>
        <w:t>建立犬只免疫、检疫登记档案</w:t>
      </w:r>
      <w:r w:rsidR="00273898">
        <w:rPr>
          <w:rFonts w:ascii="仿宋_GB2312" w:eastAsia="仿宋_GB2312" w:hAnsi="仿宋_GB2312" w:hint="eastAsia"/>
          <w:sz w:val="32"/>
        </w:rPr>
        <w:t>；</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4</w:t>
      </w:r>
      <w:r w:rsidR="009E6C0E">
        <w:rPr>
          <w:rFonts w:ascii="仿宋_GB2312" w:eastAsia="仿宋_GB2312" w:hAnsi="仿宋_GB2312" w:hint="eastAsia"/>
          <w:sz w:val="32"/>
        </w:rPr>
        <w:t>.</w:t>
      </w:r>
      <w:r w:rsidR="00E14E6C">
        <w:rPr>
          <w:rFonts w:ascii="仿宋_GB2312" w:eastAsia="仿宋_GB2312" w:hAnsi="仿宋_GB2312" w:hint="eastAsia"/>
          <w:sz w:val="32"/>
        </w:rPr>
        <w:t>注射</w:t>
      </w:r>
      <w:r>
        <w:rPr>
          <w:rFonts w:ascii="仿宋_GB2312" w:eastAsia="仿宋_GB2312" w:hAnsi="仿宋_GB2312" w:hint="eastAsia"/>
          <w:sz w:val="32"/>
        </w:rPr>
        <w:t>兽用狂犬病疫苗，监测、预防、控制犬类狂犬病疫情，及时向卫生</w:t>
      </w:r>
      <w:r w:rsidR="00F97C6A">
        <w:rPr>
          <w:rFonts w:ascii="仿宋_GB2312" w:eastAsia="仿宋_GB2312" w:hAnsi="仿宋_GB2312" w:hint="eastAsia"/>
          <w:sz w:val="32"/>
        </w:rPr>
        <w:t>健康</w:t>
      </w:r>
      <w:r>
        <w:rPr>
          <w:rFonts w:ascii="仿宋_GB2312" w:eastAsia="仿宋_GB2312" w:hAnsi="仿宋_GB2312" w:hint="eastAsia"/>
          <w:sz w:val="32"/>
        </w:rPr>
        <w:t>部门提供疫情信息</w:t>
      </w:r>
      <w:r w:rsidR="00273898">
        <w:rPr>
          <w:rFonts w:ascii="仿宋_GB2312" w:eastAsia="仿宋_GB2312" w:hAnsi="仿宋_GB2312" w:hint="eastAsia"/>
          <w:sz w:val="32"/>
        </w:rPr>
        <w:t>；</w:t>
      </w:r>
    </w:p>
    <w:p w:rsidR="00F251D9" w:rsidRDefault="00F251D9" w:rsidP="00190863">
      <w:pPr>
        <w:tabs>
          <w:tab w:val="left" w:pos="7980"/>
        </w:tabs>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5</w:t>
      </w:r>
      <w:r w:rsidR="009E6C0E">
        <w:rPr>
          <w:rFonts w:ascii="仿宋_GB2312" w:eastAsia="仿宋_GB2312" w:hAnsi="仿宋_GB2312" w:hint="eastAsia"/>
          <w:sz w:val="32"/>
        </w:rPr>
        <w:t>.</w:t>
      </w:r>
      <w:r w:rsidR="00D34910">
        <w:rPr>
          <w:rFonts w:ascii="仿宋_GB2312" w:eastAsia="仿宋_GB2312" w:hAnsi="仿宋_GB2312" w:hint="eastAsia"/>
          <w:sz w:val="32"/>
        </w:rPr>
        <w:t>指导疫犬、无主犬尸</w:t>
      </w:r>
      <w:r>
        <w:rPr>
          <w:rFonts w:ascii="仿宋_GB2312" w:eastAsia="仿宋_GB2312" w:hAnsi="仿宋_GB2312" w:hint="eastAsia"/>
          <w:sz w:val="32"/>
        </w:rPr>
        <w:t>无害化处理等工作</w:t>
      </w:r>
      <w:r w:rsidR="00273898">
        <w:rPr>
          <w:rFonts w:ascii="仿宋_GB2312" w:eastAsia="仿宋_GB2312" w:hAnsi="仿宋_GB2312" w:hint="eastAsia"/>
          <w:sz w:val="32"/>
        </w:rPr>
        <w:t>；</w:t>
      </w:r>
    </w:p>
    <w:p w:rsidR="00F251D9" w:rsidRPr="00420E53" w:rsidRDefault="00E14E6C" w:rsidP="00190863">
      <w:pPr>
        <w:spacing w:line="600" w:lineRule="exact"/>
        <w:ind w:firstLineChars="200" w:firstLine="640"/>
        <w:rPr>
          <w:rFonts w:ascii="仿宋_GB2312" w:eastAsia="仿宋_GB2312" w:hAnsi="仿宋_GB2312"/>
          <w:sz w:val="28"/>
          <w:szCs w:val="28"/>
        </w:rPr>
      </w:pPr>
      <w:r w:rsidRPr="009F71B2">
        <w:rPr>
          <w:rFonts w:ascii="仿宋_GB2312" w:eastAsia="仿宋_GB2312" w:hAnsi="仿宋_GB2312" w:hint="eastAsia"/>
          <w:sz w:val="32"/>
        </w:rPr>
        <w:t>6</w:t>
      </w:r>
      <w:r w:rsidR="009E6C0E" w:rsidRPr="009F71B2">
        <w:rPr>
          <w:rFonts w:ascii="仿宋_GB2312" w:eastAsia="仿宋_GB2312" w:hAnsi="仿宋_GB2312" w:hint="eastAsia"/>
          <w:sz w:val="32"/>
        </w:rPr>
        <w:t>.</w:t>
      </w:r>
      <w:r w:rsidR="00F251D9" w:rsidRPr="009F71B2">
        <w:rPr>
          <w:rFonts w:ascii="仿宋_GB2312" w:eastAsia="仿宋_GB2312" w:hAnsi="仿宋_GB2312" w:hint="eastAsia"/>
          <w:sz w:val="32"/>
        </w:rPr>
        <w:t>负责犬只收容留检所的建立及日常管理工作。</w:t>
      </w:r>
    </w:p>
    <w:p w:rsidR="00F251D9" w:rsidRDefault="00F251D9" w:rsidP="00190863">
      <w:pPr>
        <w:spacing w:line="600" w:lineRule="exact"/>
        <w:ind w:firstLineChars="200" w:firstLine="643"/>
        <w:rPr>
          <w:rFonts w:ascii="仿宋_GB2312" w:eastAsia="仿宋_GB2312" w:hAnsi="仿宋_GB2312"/>
          <w:b/>
          <w:sz w:val="32"/>
        </w:rPr>
      </w:pPr>
      <w:r w:rsidRPr="00206941">
        <w:rPr>
          <w:rFonts w:ascii="仿宋_GB2312" w:eastAsia="仿宋_GB2312" w:hAnsi="仿宋_GB2312" w:hint="eastAsia"/>
          <w:b/>
          <w:sz w:val="32"/>
        </w:rPr>
        <w:t>（四）卫生健康部门职责：</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1</w:t>
      </w:r>
      <w:r w:rsidR="009E6C0E">
        <w:rPr>
          <w:rFonts w:ascii="仿宋_GB2312" w:eastAsia="仿宋_GB2312" w:hAnsi="仿宋_GB2312" w:hint="eastAsia"/>
          <w:sz w:val="32"/>
        </w:rPr>
        <w:t>.</w:t>
      </w:r>
      <w:r>
        <w:rPr>
          <w:rFonts w:ascii="仿宋_GB2312" w:eastAsia="仿宋_GB2312" w:hAnsi="仿宋_GB2312" w:hint="eastAsia"/>
          <w:sz w:val="32"/>
        </w:rPr>
        <w:t>负责人用狂犬病疫苗接种。</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2</w:t>
      </w:r>
      <w:r w:rsidR="009E6C0E">
        <w:rPr>
          <w:rFonts w:ascii="仿宋_GB2312" w:eastAsia="仿宋_GB2312" w:hAnsi="仿宋_GB2312" w:hint="eastAsia"/>
          <w:sz w:val="32"/>
        </w:rPr>
        <w:t>.</w:t>
      </w:r>
      <w:r>
        <w:rPr>
          <w:rFonts w:ascii="仿宋_GB2312" w:eastAsia="仿宋_GB2312" w:hAnsi="仿宋_GB2312" w:hint="eastAsia"/>
          <w:sz w:val="32"/>
        </w:rPr>
        <w:t>犬伤处置。</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3</w:t>
      </w:r>
      <w:r w:rsidR="009E6C0E">
        <w:rPr>
          <w:rFonts w:ascii="仿宋_GB2312" w:eastAsia="仿宋_GB2312" w:hAnsi="仿宋_GB2312" w:hint="eastAsia"/>
          <w:sz w:val="32"/>
        </w:rPr>
        <w:t>.</w:t>
      </w:r>
      <w:r>
        <w:rPr>
          <w:rFonts w:ascii="仿宋_GB2312" w:eastAsia="仿宋_GB2312" w:hAnsi="仿宋_GB2312" w:hint="eastAsia"/>
          <w:sz w:val="32"/>
        </w:rPr>
        <w:t>狂犬病人抢救治疗。</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4</w:t>
      </w:r>
      <w:r w:rsidR="009E6C0E">
        <w:rPr>
          <w:rFonts w:ascii="仿宋_GB2312" w:eastAsia="仿宋_GB2312" w:hAnsi="仿宋_GB2312" w:hint="eastAsia"/>
          <w:sz w:val="32"/>
        </w:rPr>
        <w:t>.</w:t>
      </w:r>
      <w:r>
        <w:rPr>
          <w:rFonts w:ascii="仿宋_GB2312" w:eastAsia="仿宋_GB2312" w:hAnsi="仿宋_GB2312" w:hint="eastAsia"/>
          <w:sz w:val="32"/>
        </w:rPr>
        <w:t>人类狂犬病疫情监测及</w:t>
      </w:r>
      <w:r w:rsidR="00E14E6C">
        <w:rPr>
          <w:rFonts w:ascii="仿宋_GB2312" w:eastAsia="仿宋_GB2312" w:hAnsi="仿宋_GB2312" w:hint="eastAsia"/>
          <w:sz w:val="32"/>
        </w:rPr>
        <w:t>健康</w:t>
      </w:r>
      <w:r>
        <w:rPr>
          <w:rFonts w:ascii="仿宋_GB2312" w:eastAsia="仿宋_GB2312" w:hAnsi="仿宋_GB2312" w:hint="eastAsia"/>
          <w:sz w:val="32"/>
        </w:rPr>
        <w:t>宣传教育工作。</w:t>
      </w:r>
    </w:p>
    <w:p w:rsidR="00F251D9" w:rsidRDefault="00F251D9" w:rsidP="00190863">
      <w:pPr>
        <w:spacing w:line="600" w:lineRule="exact"/>
        <w:ind w:firstLineChars="200" w:firstLine="643"/>
        <w:rPr>
          <w:rFonts w:ascii="仿宋_GB2312" w:eastAsia="仿宋_GB2312" w:hAnsi="仿宋_GB2312"/>
          <w:b/>
          <w:sz w:val="32"/>
        </w:rPr>
      </w:pPr>
      <w:r w:rsidRPr="00206941">
        <w:rPr>
          <w:rFonts w:ascii="仿宋_GB2312" w:eastAsia="仿宋_GB2312" w:hAnsi="仿宋_GB2312" w:hint="eastAsia"/>
          <w:b/>
          <w:sz w:val="32"/>
        </w:rPr>
        <w:t>（</w:t>
      </w:r>
      <w:r>
        <w:rPr>
          <w:rFonts w:ascii="仿宋_GB2312" w:eastAsia="仿宋_GB2312" w:hAnsi="仿宋_GB2312" w:hint="eastAsia"/>
          <w:b/>
          <w:sz w:val="32"/>
        </w:rPr>
        <w:t>五</w:t>
      </w:r>
      <w:r w:rsidRPr="00206941">
        <w:rPr>
          <w:rFonts w:ascii="仿宋_GB2312" w:eastAsia="仿宋_GB2312" w:hAnsi="仿宋_GB2312" w:hint="eastAsia"/>
          <w:b/>
          <w:sz w:val="32"/>
        </w:rPr>
        <w:t>）</w:t>
      </w:r>
      <w:r>
        <w:rPr>
          <w:rFonts w:ascii="仿宋_GB2312" w:eastAsia="仿宋_GB2312" w:hAnsi="仿宋_GB2312" w:hint="eastAsia"/>
          <w:b/>
          <w:sz w:val="32"/>
        </w:rPr>
        <w:t>市场监管</w:t>
      </w:r>
      <w:r w:rsidR="00D438D4">
        <w:rPr>
          <w:rFonts w:ascii="仿宋_GB2312" w:eastAsia="仿宋_GB2312" w:hAnsi="仿宋_GB2312" w:hint="eastAsia"/>
          <w:b/>
          <w:sz w:val="32"/>
        </w:rPr>
        <w:t>部门职责</w:t>
      </w:r>
      <w:r w:rsidRPr="00206941">
        <w:rPr>
          <w:rFonts w:ascii="仿宋_GB2312" w:eastAsia="仿宋_GB2312" w:hAnsi="仿宋_GB2312" w:hint="eastAsia"/>
          <w:b/>
          <w:sz w:val="32"/>
        </w:rPr>
        <w:t>：</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1</w:t>
      </w:r>
      <w:r w:rsidR="009E6C0E">
        <w:rPr>
          <w:rFonts w:ascii="仿宋_GB2312" w:eastAsia="仿宋_GB2312" w:hAnsi="仿宋_GB2312" w:hint="eastAsia"/>
          <w:sz w:val="32"/>
        </w:rPr>
        <w:t>.</w:t>
      </w:r>
      <w:r w:rsidR="00390E66">
        <w:rPr>
          <w:rFonts w:ascii="仿宋_GB2312" w:eastAsia="仿宋_GB2312" w:hAnsi="仿宋_GB2312" w:hint="eastAsia"/>
          <w:sz w:val="32"/>
        </w:rPr>
        <w:t>负责对</w:t>
      </w:r>
      <w:r>
        <w:rPr>
          <w:rFonts w:ascii="仿宋_GB2312" w:eastAsia="仿宋_GB2312" w:hAnsi="仿宋_GB2312" w:hint="eastAsia"/>
          <w:sz w:val="32"/>
        </w:rPr>
        <w:t>犬</w:t>
      </w:r>
      <w:r w:rsidR="00390E66">
        <w:rPr>
          <w:rFonts w:ascii="仿宋_GB2312" w:eastAsia="仿宋_GB2312" w:hAnsi="仿宋_GB2312" w:hint="eastAsia"/>
          <w:sz w:val="32"/>
        </w:rPr>
        <w:t>只经营流通</w:t>
      </w:r>
      <w:r>
        <w:rPr>
          <w:rFonts w:ascii="仿宋_GB2312" w:eastAsia="仿宋_GB2312" w:hAnsi="仿宋_GB2312" w:hint="eastAsia"/>
          <w:sz w:val="32"/>
        </w:rPr>
        <w:t>单位依法监督管理</w:t>
      </w:r>
      <w:r w:rsidR="009E6C0E">
        <w:rPr>
          <w:rFonts w:ascii="仿宋_GB2312" w:eastAsia="仿宋_GB2312" w:hAnsi="仿宋_GB2312" w:hint="eastAsia"/>
          <w:sz w:val="32"/>
        </w:rPr>
        <w:t>；</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2</w:t>
      </w:r>
      <w:r w:rsidR="009E6C0E">
        <w:rPr>
          <w:rFonts w:ascii="仿宋_GB2312" w:eastAsia="仿宋_GB2312" w:hAnsi="仿宋_GB2312" w:hint="eastAsia"/>
          <w:sz w:val="32"/>
        </w:rPr>
        <w:t>.</w:t>
      </w:r>
      <w:r>
        <w:rPr>
          <w:rFonts w:ascii="仿宋_GB2312" w:eastAsia="仿宋_GB2312" w:hAnsi="仿宋_GB2312" w:hint="eastAsia"/>
          <w:sz w:val="32"/>
        </w:rPr>
        <w:t>加强</w:t>
      </w:r>
      <w:r w:rsidR="00390E66">
        <w:rPr>
          <w:rFonts w:ascii="仿宋_GB2312" w:eastAsia="仿宋_GB2312" w:hAnsi="仿宋_GB2312" w:hint="eastAsia"/>
          <w:sz w:val="32"/>
        </w:rPr>
        <w:t>对</w:t>
      </w:r>
      <w:r>
        <w:rPr>
          <w:rFonts w:ascii="仿宋_GB2312" w:eastAsia="仿宋_GB2312" w:hAnsi="仿宋_GB2312" w:hint="eastAsia"/>
          <w:sz w:val="32"/>
        </w:rPr>
        <w:t>动物</w:t>
      </w:r>
      <w:r w:rsidR="00390E66">
        <w:rPr>
          <w:rFonts w:ascii="仿宋_GB2312" w:eastAsia="仿宋_GB2312" w:hAnsi="仿宋_GB2312" w:hint="eastAsia"/>
          <w:sz w:val="32"/>
        </w:rPr>
        <w:t>用品经营单位的</w:t>
      </w:r>
      <w:r w:rsidR="00D438D4">
        <w:rPr>
          <w:rFonts w:ascii="仿宋_GB2312" w:eastAsia="仿宋_GB2312" w:hAnsi="仿宋_GB2312" w:hint="eastAsia"/>
          <w:sz w:val="32"/>
        </w:rPr>
        <w:t>监督</w:t>
      </w:r>
      <w:r w:rsidR="00B92336">
        <w:rPr>
          <w:rFonts w:ascii="仿宋_GB2312" w:eastAsia="仿宋_GB2312" w:hAnsi="仿宋_GB2312" w:hint="eastAsia"/>
          <w:sz w:val="32"/>
        </w:rPr>
        <w:t>检查</w:t>
      </w:r>
      <w:r>
        <w:rPr>
          <w:rFonts w:ascii="仿宋_GB2312" w:eastAsia="仿宋_GB2312" w:hAnsi="仿宋_GB2312" w:hint="eastAsia"/>
          <w:sz w:val="32"/>
        </w:rPr>
        <w:t>，对违法违规经营行为进行查处。</w:t>
      </w:r>
    </w:p>
    <w:p w:rsidR="00D438D4" w:rsidRDefault="00D438D4" w:rsidP="00190863">
      <w:pPr>
        <w:spacing w:line="600" w:lineRule="exact"/>
        <w:ind w:firstLineChars="200" w:firstLine="643"/>
        <w:rPr>
          <w:rFonts w:ascii="仿宋_GB2312" w:eastAsia="仿宋_GB2312" w:hAnsi="仿宋_GB2312"/>
          <w:b/>
          <w:sz w:val="32"/>
        </w:rPr>
      </w:pPr>
      <w:r w:rsidRPr="00206941">
        <w:rPr>
          <w:rFonts w:ascii="仿宋_GB2312" w:eastAsia="仿宋_GB2312" w:hAnsi="仿宋_GB2312" w:hint="eastAsia"/>
          <w:b/>
          <w:sz w:val="32"/>
        </w:rPr>
        <w:t>（</w:t>
      </w:r>
      <w:r w:rsidR="00613C05">
        <w:rPr>
          <w:rFonts w:ascii="仿宋_GB2312" w:eastAsia="仿宋_GB2312" w:hAnsi="仿宋_GB2312" w:hint="eastAsia"/>
          <w:b/>
          <w:sz w:val="32"/>
        </w:rPr>
        <w:t>六</w:t>
      </w:r>
      <w:r w:rsidRPr="00206941">
        <w:rPr>
          <w:rFonts w:ascii="仿宋_GB2312" w:eastAsia="仿宋_GB2312" w:hAnsi="仿宋_GB2312" w:hint="eastAsia"/>
          <w:b/>
          <w:sz w:val="32"/>
        </w:rPr>
        <w:t>）</w:t>
      </w:r>
      <w:r>
        <w:rPr>
          <w:rFonts w:ascii="仿宋_GB2312" w:eastAsia="仿宋_GB2312" w:hAnsi="仿宋_GB2312" w:hint="eastAsia"/>
          <w:b/>
          <w:sz w:val="32"/>
        </w:rPr>
        <w:t>行政审批部门职责</w:t>
      </w:r>
      <w:r w:rsidRPr="00206941">
        <w:rPr>
          <w:rFonts w:ascii="仿宋_GB2312" w:eastAsia="仿宋_GB2312" w:hAnsi="仿宋_GB2312" w:hint="eastAsia"/>
          <w:b/>
          <w:sz w:val="32"/>
        </w:rPr>
        <w:t>：</w:t>
      </w:r>
    </w:p>
    <w:p w:rsidR="00D438D4" w:rsidRDefault="00D438D4"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1.</w:t>
      </w:r>
      <w:r w:rsidR="00613C05">
        <w:rPr>
          <w:rFonts w:ascii="仿宋_GB2312" w:eastAsia="仿宋_GB2312" w:hAnsi="仿宋_GB2312" w:hint="eastAsia"/>
          <w:sz w:val="32"/>
        </w:rPr>
        <w:t>负责犬只养殖、经营场所防疫条件</w:t>
      </w:r>
      <w:r w:rsidR="009E6C0E">
        <w:rPr>
          <w:rFonts w:ascii="仿宋_GB2312" w:eastAsia="仿宋_GB2312" w:hAnsi="仿宋_GB2312" w:hint="eastAsia"/>
          <w:sz w:val="32"/>
        </w:rPr>
        <w:t>的审核；</w:t>
      </w:r>
    </w:p>
    <w:p w:rsidR="00880E0E" w:rsidRDefault="009E6C0E"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2.负责犬只诊疗所的审批，发放</w:t>
      </w:r>
      <w:r w:rsidR="00B05C25">
        <w:rPr>
          <w:rFonts w:ascii="仿宋_GB2312" w:eastAsia="仿宋_GB2312" w:hAnsi="仿宋_GB2312" w:hint="eastAsia"/>
          <w:sz w:val="32"/>
        </w:rPr>
        <w:t>《动物诊疗许可证》</w:t>
      </w:r>
      <w:r w:rsidR="003810AF">
        <w:rPr>
          <w:rFonts w:ascii="仿宋_GB2312" w:eastAsia="仿宋_GB2312" w:hAnsi="仿宋_GB2312" w:hint="eastAsia"/>
          <w:sz w:val="32"/>
        </w:rPr>
        <w:t>；</w:t>
      </w:r>
    </w:p>
    <w:p w:rsidR="003810AF" w:rsidRPr="00D438D4" w:rsidRDefault="001246E1"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3</w:t>
      </w:r>
      <w:r w:rsidR="003810AF">
        <w:rPr>
          <w:rFonts w:ascii="仿宋_GB2312" w:eastAsia="仿宋_GB2312" w:hAnsi="仿宋_GB2312" w:hint="eastAsia"/>
          <w:sz w:val="32"/>
        </w:rPr>
        <w:t>.负责对涉犬单位</w:t>
      </w:r>
      <w:r w:rsidR="0096056A">
        <w:rPr>
          <w:rFonts w:ascii="仿宋_GB2312" w:eastAsia="仿宋_GB2312" w:hAnsi="仿宋_GB2312" w:hint="eastAsia"/>
          <w:sz w:val="32"/>
        </w:rPr>
        <w:t>依法进行登记</w:t>
      </w:r>
      <w:r>
        <w:rPr>
          <w:rFonts w:ascii="仿宋_GB2312" w:eastAsia="仿宋_GB2312" w:hAnsi="仿宋_GB2312" w:hint="eastAsia"/>
          <w:sz w:val="32"/>
        </w:rPr>
        <w:t>。</w:t>
      </w:r>
    </w:p>
    <w:p w:rsidR="00F251D9" w:rsidRPr="005F4C81" w:rsidRDefault="00F251D9" w:rsidP="00190863">
      <w:pPr>
        <w:spacing w:line="600" w:lineRule="exact"/>
        <w:ind w:firstLineChars="200" w:firstLine="643"/>
        <w:rPr>
          <w:rFonts w:ascii="黑体" w:eastAsia="黑体" w:hAnsi="黑体"/>
          <w:b/>
          <w:sz w:val="32"/>
        </w:rPr>
      </w:pPr>
      <w:r w:rsidRPr="00206941">
        <w:rPr>
          <w:rFonts w:ascii="仿宋_GB2312" w:eastAsia="仿宋_GB2312" w:hAnsi="仿宋_GB2312" w:hint="eastAsia"/>
          <w:b/>
          <w:sz w:val="32"/>
        </w:rPr>
        <w:t>（</w:t>
      </w:r>
      <w:r w:rsidR="00041407">
        <w:rPr>
          <w:rFonts w:ascii="仿宋_GB2312" w:eastAsia="仿宋_GB2312" w:hAnsi="仿宋_GB2312" w:hint="eastAsia"/>
          <w:b/>
          <w:sz w:val="32"/>
        </w:rPr>
        <w:t>七</w:t>
      </w:r>
      <w:r w:rsidRPr="00206941">
        <w:rPr>
          <w:rFonts w:ascii="仿宋_GB2312" w:eastAsia="仿宋_GB2312" w:hAnsi="仿宋_GB2312" w:hint="eastAsia"/>
          <w:b/>
          <w:sz w:val="32"/>
        </w:rPr>
        <w:t>）</w:t>
      </w:r>
      <w:r>
        <w:rPr>
          <w:rFonts w:ascii="仿宋_GB2312" w:eastAsia="仿宋_GB2312" w:hAnsi="仿宋_GB2312" w:hint="eastAsia"/>
          <w:b/>
          <w:sz w:val="32"/>
        </w:rPr>
        <w:t>居民委员会、村民委员会和业主委员会、物业服务企业</w:t>
      </w:r>
      <w:r w:rsidRPr="00206941">
        <w:rPr>
          <w:rFonts w:ascii="仿宋_GB2312" w:eastAsia="仿宋_GB2312" w:hAnsi="仿宋_GB2312" w:hint="eastAsia"/>
          <w:b/>
          <w:sz w:val="32"/>
        </w:rPr>
        <w:t>职责：</w:t>
      </w:r>
    </w:p>
    <w:p w:rsidR="00F251D9" w:rsidRPr="005F4C81" w:rsidRDefault="00F251D9" w:rsidP="00190863">
      <w:pPr>
        <w:spacing w:line="600" w:lineRule="exact"/>
        <w:ind w:firstLine="660"/>
        <w:rPr>
          <w:rFonts w:ascii="仿宋_GB2312" w:eastAsia="仿宋_GB2312" w:hAnsi="仿宋_GB2312"/>
          <w:sz w:val="32"/>
        </w:rPr>
      </w:pPr>
      <w:r w:rsidRPr="005F4C81">
        <w:rPr>
          <w:rFonts w:ascii="仿宋_GB2312" w:eastAsia="仿宋_GB2312" w:hAnsi="仿宋_GB2312" w:hint="eastAsia"/>
          <w:sz w:val="32"/>
        </w:rPr>
        <w:lastRenderedPageBreak/>
        <w:t>协助政府及相关部门开展</w:t>
      </w:r>
      <w:r w:rsidR="004D20D4">
        <w:rPr>
          <w:rFonts w:ascii="仿宋_GB2312" w:eastAsia="仿宋_GB2312" w:hAnsi="仿宋_GB2312" w:hint="eastAsia"/>
          <w:sz w:val="32"/>
        </w:rPr>
        <w:t>城市</w:t>
      </w:r>
      <w:r w:rsidRPr="005F4C81">
        <w:rPr>
          <w:rFonts w:ascii="仿宋_GB2312" w:eastAsia="仿宋_GB2312" w:hAnsi="仿宋_GB2312" w:hint="eastAsia"/>
          <w:sz w:val="32"/>
        </w:rPr>
        <w:t>养犬宣传和管理工作，引导、督促养犬人依法、文明养犬。</w:t>
      </w:r>
    </w:p>
    <w:p w:rsidR="00F251D9" w:rsidRPr="005F4C81" w:rsidRDefault="00F251D9" w:rsidP="00190863">
      <w:pPr>
        <w:spacing w:line="600" w:lineRule="exact"/>
        <w:ind w:firstLine="660"/>
        <w:rPr>
          <w:rFonts w:ascii="仿宋_GB2312" w:eastAsia="仿宋_GB2312" w:hAnsi="仿宋_GB2312"/>
          <w:b/>
          <w:sz w:val="32"/>
        </w:rPr>
      </w:pPr>
      <w:r w:rsidRPr="005F4C81">
        <w:rPr>
          <w:rFonts w:ascii="仿宋_GB2312" w:eastAsia="仿宋_GB2312" w:hAnsi="仿宋_GB2312" w:hint="eastAsia"/>
          <w:b/>
          <w:sz w:val="32"/>
        </w:rPr>
        <w:t>（</w:t>
      </w:r>
      <w:r w:rsidR="00041407">
        <w:rPr>
          <w:rFonts w:ascii="仿宋_GB2312" w:eastAsia="仿宋_GB2312" w:hAnsi="仿宋_GB2312" w:hint="eastAsia"/>
          <w:b/>
          <w:sz w:val="32"/>
        </w:rPr>
        <w:t>八</w:t>
      </w:r>
      <w:r w:rsidRPr="005F4C81">
        <w:rPr>
          <w:rFonts w:ascii="仿宋_GB2312" w:eastAsia="仿宋_GB2312" w:hAnsi="仿宋_GB2312" w:hint="eastAsia"/>
          <w:b/>
          <w:sz w:val="32"/>
        </w:rPr>
        <w:t>）宣传部门职责</w:t>
      </w:r>
      <w:r>
        <w:rPr>
          <w:rFonts w:ascii="仿宋_GB2312" w:eastAsia="仿宋_GB2312" w:hAnsi="仿宋_GB2312" w:hint="eastAsia"/>
          <w:b/>
          <w:sz w:val="32"/>
        </w:rPr>
        <w:t xml:space="preserve">：  </w:t>
      </w:r>
    </w:p>
    <w:p w:rsidR="00F251D9" w:rsidRPr="005F4C81" w:rsidRDefault="00F251D9" w:rsidP="00190863">
      <w:pPr>
        <w:spacing w:line="600" w:lineRule="exact"/>
        <w:ind w:firstLine="660"/>
        <w:rPr>
          <w:rFonts w:ascii="仿宋_GB2312" w:eastAsia="仿宋_GB2312" w:hAnsi="仿宋_GB2312"/>
          <w:sz w:val="32"/>
        </w:rPr>
      </w:pPr>
      <w:r w:rsidRPr="005F4C81">
        <w:rPr>
          <w:rFonts w:ascii="仿宋_GB2312" w:eastAsia="仿宋_GB2312" w:hAnsi="仿宋_GB2312" w:hint="eastAsia"/>
          <w:sz w:val="32"/>
        </w:rPr>
        <w:t>广播、电视台、报刊等新闻媒体，应当加强</w:t>
      </w:r>
      <w:r w:rsidR="002D3871">
        <w:rPr>
          <w:rFonts w:ascii="仿宋_GB2312" w:eastAsia="仿宋_GB2312" w:hAnsi="仿宋_GB2312" w:hint="eastAsia"/>
          <w:sz w:val="32"/>
        </w:rPr>
        <w:t>城市</w:t>
      </w:r>
      <w:r w:rsidRPr="005F4C81">
        <w:rPr>
          <w:rFonts w:ascii="仿宋_GB2312" w:eastAsia="仿宋_GB2312" w:hAnsi="仿宋_GB2312" w:hint="eastAsia"/>
          <w:sz w:val="32"/>
        </w:rPr>
        <w:t>养犬管理的宣传。</w:t>
      </w:r>
    </w:p>
    <w:p w:rsidR="00F251D9" w:rsidRPr="005F4C81" w:rsidRDefault="00F251D9" w:rsidP="00190863">
      <w:pPr>
        <w:spacing w:line="600" w:lineRule="exact"/>
        <w:ind w:firstLine="660"/>
        <w:rPr>
          <w:rFonts w:ascii="仿宋_GB2312" w:eastAsia="仿宋_GB2312" w:hAnsi="仿宋_GB2312"/>
          <w:sz w:val="32"/>
        </w:rPr>
      </w:pPr>
      <w:r w:rsidRPr="00041407">
        <w:rPr>
          <w:rFonts w:ascii="黑体" w:eastAsia="黑体" w:hAnsi="黑体" w:hint="eastAsia"/>
          <w:sz w:val="32"/>
        </w:rPr>
        <w:t>第五条</w:t>
      </w:r>
      <w:r w:rsidRPr="005F4C81">
        <w:rPr>
          <w:rFonts w:ascii="仿宋_GB2312" w:eastAsia="仿宋_GB2312" w:hAnsi="仿宋_GB2312" w:hint="eastAsia"/>
          <w:sz w:val="32"/>
        </w:rPr>
        <w:t xml:space="preserve">  支持相关行业协会、动物保护组织等社会组织参与</w:t>
      </w:r>
      <w:r w:rsidR="002D3871">
        <w:rPr>
          <w:rFonts w:ascii="仿宋_GB2312" w:eastAsia="仿宋_GB2312" w:hAnsi="仿宋_GB2312" w:hint="eastAsia"/>
          <w:sz w:val="32"/>
        </w:rPr>
        <w:t>城市</w:t>
      </w:r>
      <w:r w:rsidRPr="005F4C81">
        <w:rPr>
          <w:rFonts w:ascii="仿宋_GB2312" w:eastAsia="仿宋_GB2312" w:hAnsi="仿宋_GB2312" w:hint="eastAsia"/>
          <w:sz w:val="32"/>
        </w:rPr>
        <w:t>养犬管理活动，鼓励志愿者组织和志愿者参与</w:t>
      </w:r>
      <w:r w:rsidR="002D3871">
        <w:rPr>
          <w:rFonts w:ascii="仿宋_GB2312" w:eastAsia="仿宋_GB2312" w:hAnsi="仿宋_GB2312" w:hint="eastAsia"/>
          <w:sz w:val="32"/>
        </w:rPr>
        <w:t>城市</w:t>
      </w:r>
      <w:r w:rsidRPr="005F4C81">
        <w:rPr>
          <w:rFonts w:ascii="仿宋_GB2312" w:eastAsia="仿宋_GB2312" w:hAnsi="仿宋_GB2312" w:hint="eastAsia"/>
          <w:sz w:val="32"/>
        </w:rPr>
        <w:t>养犬管理和监督工作。</w:t>
      </w:r>
    </w:p>
    <w:p w:rsidR="00B11CDD" w:rsidRPr="0072018B" w:rsidRDefault="00F251D9" w:rsidP="00190863">
      <w:pPr>
        <w:spacing w:line="600" w:lineRule="exact"/>
        <w:ind w:firstLine="660"/>
        <w:rPr>
          <w:rFonts w:ascii="仿宋_GB2312" w:eastAsia="仿宋_GB2312" w:hAnsi="仿宋_GB2312"/>
          <w:sz w:val="32"/>
        </w:rPr>
      </w:pPr>
      <w:r w:rsidRPr="00041407">
        <w:rPr>
          <w:rFonts w:ascii="黑体" w:eastAsia="黑体" w:hAnsi="黑体" w:hint="eastAsia"/>
          <w:sz w:val="32"/>
        </w:rPr>
        <w:t>第</w:t>
      </w:r>
      <w:r w:rsidR="00390E66" w:rsidRPr="00041407">
        <w:rPr>
          <w:rFonts w:ascii="黑体" w:eastAsia="黑体" w:hAnsi="黑体" w:hint="eastAsia"/>
          <w:sz w:val="32"/>
        </w:rPr>
        <w:t>六</w:t>
      </w:r>
      <w:r w:rsidRPr="00041407">
        <w:rPr>
          <w:rFonts w:ascii="黑体" w:eastAsia="黑体" w:hAnsi="黑体" w:hint="eastAsia"/>
          <w:sz w:val="32"/>
        </w:rPr>
        <w:t>条</w:t>
      </w:r>
      <w:r w:rsidRPr="005F4C81">
        <w:rPr>
          <w:rFonts w:ascii="黑体" w:eastAsia="黑体" w:hAnsi="黑体" w:hint="eastAsia"/>
          <w:b/>
          <w:sz w:val="32"/>
        </w:rPr>
        <w:t xml:space="preserve"> </w:t>
      </w:r>
      <w:r>
        <w:rPr>
          <w:rFonts w:ascii="仿宋_GB2312" w:eastAsia="仿宋_GB2312" w:hAnsi="仿宋_GB2312" w:hint="eastAsia"/>
          <w:sz w:val="32"/>
        </w:rPr>
        <w:t xml:space="preserve"> 任何单位或者个人对于违法养犬行为，有权进行劝阻、举报和投诉。</w:t>
      </w:r>
      <w:r w:rsidR="004D20D4">
        <w:rPr>
          <w:rFonts w:ascii="仿宋_GB2312" w:eastAsia="仿宋_GB2312" w:hAnsi="仿宋_GB2312" w:hint="eastAsia"/>
          <w:sz w:val="32"/>
        </w:rPr>
        <w:t>公安、</w:t>
      </w:r>
      <w:r>
        <w:rPr>
          <w:rFonts w:ascii="仿宋_GB2312" w:eastAsia="仿宋_GB2312" w:hAnsi="仿宋_GB2312" w:hint="eastAsia"/>
          <w:sz w:val="32"/>
        </w:rPr>
        <w:t>城管、农业农村（畜牧兽医）、市场监管等管理部门应当向社会公布举报、投诉电话，对接到的举报应当及时处理。举报、投诉内容不属于本部门职责的，收到举报、投诉的部门应当移交相关管理部门处理。</w:t>
      </w:r>
    </w:p>
    <w:p w:rsidR="00F251D9" w:rsidRDefault="00F251D9" w:rsidP="00190863">
      <w:pPr>
        <w:spacing w:line="600" w:lineRule="exact"/>
        <w:ind w:firstLineChars="200" w:firstLine="640"/>
        <w:rPr>
          <w:rFonts w:ascii="仿宋_GB2312" w:eastAsia="仿宋_GB2312" w:hAnsi="仿宋_GB2312"/>
          <w:sz w:val="32"/>
        </w:rPr>
      </w:pPr>
      <w:r w:rsidRPr="00041407">
        <w:rPr>
          <w:rFonts w:ascii="黑体" w:eastAsia="黑体" w:hAnsi="黑体" w:hint="eastAsia"/>
          <w:sz w:val="32"/>
        </w:rPr>
        <w:t>第</w:t>
      </w:r>
      <w:r w:rsidR="00817C18" w:rsidRPr="00041407">
        <w:rPr>
          <w:rFonts w:ascii="黑体" w:eastAsia="黑体" w:hAnsi="黑体" w:hint="eastAsia"/>
          <w:sz w:val="32"/>
        </w:rPr>
        <w:t>七</w:t>
      </w:r>
      <w:r w:rsidRPr="00041407">
        <w:rPr>
          <w:rFonts w:ascii="黑体" w:eastAsia="黑体" w:hAnsi="黑体" w:hint="eastAsia"/>
          <w:sz w:val="32"/>
        </w:rPr>
        <w:t>条</w:t>
      </w:r>
      <w:r>
        <w:rPr>
          <w:rFonts w:ascii="黑体" w:eastAsia="黑体" w:hAnsi="黑体" w:hint="eastAsia"/>
          <w:sz w:val="32"/>
        </w:rPr>
        <w:t xml:space="preserve"> </w:t>
      </w:r>
      <w:r w:rsidRPr="0028143B">
        <w:rPr>
          <w:rFonts w:ascii="黑体" w:eastAsia="黑体" w:hAnsi="黑体" w:hint="eastAsia"/>
          <w:b/>
          <w:sz w:val="32"/>
        </w:rPr>
        <w:t xml:space="preserve"> </w:t>
      </w:r>
      <w:r w:rsidR="002D3871" w:rsidRPr="002D3871">
        <w:rPr>
          <w:rFonts w:ascii="仿宋_GB2312" w:eastAsia="仿宋_GB2312" w:hAnsi="仿宋_GB2312" w:hint="eastAsia"/>
          <w:sz w:val="32"/>
        </w:rPr>
        <w:t>城市</w:t>
      </w:r>
      <w:r w:rsidRPr="0028143B">
        <w:rPr>
          <w:rFonts w:ascii="仿宋_GB2312" w:eastAsia="仿宋_GB2312" w:hAnsi="仿宋_GB2312" w:hint="eastAsia"/>
          <w:sz w:val="32"/>
        </w:rPr>
        <w:t>养犬</w:t>
      </w:r>
      <w:r w:rsidR="0072018B">
        <w:rPr>
          <w:rFonts w:ascii="仿宋_GB2312" w:eastAsia="仿宋_GB2312" w:hAnsi="仿宋_GB2312" w:hint="eastAsia"/>
          <w:sz w:val="32"/>
        </w:rPr>
        <w:t>应当依法进行审批</w:t>
      </w:r>
      <w:r>
        <w:rPr>
          <w:rFonts w:ascii="仿宋_GB2312" w:eastAsia="仿宋_GB2312" w:hAnsi="仿宋_GB2312" w:hint="eastAsia"/>
          <w:sz w:val="32"/>
        </w:rPr>
        <w:t>。未经</w:t>
      </w:r>
      <w:r w:rsidR="0072018B">
        <w:rPr>
          <w:rFonts w:ascii="仿宋_GB2312" w:eastAsia="仿宋_GB2312" w:hAnsi="仿宋_GB2312" w:hint="eastAsia"/>
          <w:sz w:val="32"/>
        </w:rPr>
        <w:t>审批的</w:t>
      </w:r>
      <w:r>
        <w:rPr>
          <w:rFonts w:ascii="仿宋_GB2312" w:eastAsia="仿宋_GB2312" w:hAnsi="仿宋_GB2312" w:hint="eastAsia"/>
          <w:sz w:val="32"/>
        </w:rPr>
        <w:t>任何单位和个人不得</w:t>
      </w:r>
      <w:r w:rsidR="0072018B">
        <w:rPr>
          <w:rFonts w:ascii="仿宋_GB2312" w:eastAsia="仿宋_GB2312" w:hAnsi="仿宋_GB2312" w:hint="eastAsia"/>
          <w:sz w:val="32"/>
        </w:rPr>
        <w:t>在城市</w:t>
      </w:r>
      <w:r>
        <w:rPr>
          <w:rFonts w:ascii="仿宋_GB2312" w:eastAsia="仿宋_GB2312" w:hAnsi="仿宋_GB2312" w:hint="eastAsia"/>
          <w:sz w:val="32"/>
        </w:rPr>
        <w:t>饲养犬只。</w:t>
      </w:r>
    </w:p>
    <w:p w:rsidR="00E33A47"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犬只实行</w:t>
      </w:r>
      <w:r w:rsidR="004E7B3F">
        <w:rPr>
          <w:rFonts w:ascii="仿宋_GB2312" w:eastAsia="仿宋_GB2312" w:hAnsi="仿宋_GB2312" w:hint="eastAsia"/>
          <w:sz w:val="32"/>
        </w:rPr>
        <w:t>强制</w:t>
      </w:r>
      <w:r>
        <w:rPr>
          <w:rFonts w:ascii="仿宋_GB2312" w:eastAsia="仿宋_GB2312" w:hAnsi="仿宋_GB2312" w:hint="eastAsia"/>
          <w:sz w:val="32"/>
        </w:rPr>
        <w:t>免疫制度。养犬人定期将饲养的犬只送动物防疫机构注射狂犬病疫苗。未经免疫的，不予</w:t>
      </w:r>
      <w:r w:rsidR="0072018B">
        <w:rPr>
          <w:rFonts w:ascii="仿宋_GB2312" w:eastAsia="仿宋_GB2312" w:hAnsi="仿宋_GB2312" w:hint="eastAsia"/>
          <w:sz w:val="32"/>
        </w:rPr>
        <w:t>审批</w:t>
      </w:r>
      <w:r>
        <w:rPr>
          <w:rFonts w:ascii="仿宋_GB2312" w:eastAsia="仿宋_GB2312" w:hAnsi="仿宋_GB2312" w:hint="eastAsia"/>
          <w:sz w:val="32"/>
        </w:rPr>
        <w:t>。</w:t>
      </w:r>
    </w:p>
    <w:p w:rsidR="00390E66" w:rsidRDefault="00390E66" w:rsidP="00190863">
      <w:pPr>
        <w:spacing w:line="600" w:lineRule="exact"/>
        <w:ind w:firstLineChars="200" w:firstLine="640"/>
        <w:rPr>
          <w:rFonts w:ascii="仿宋_GB2312" w:eastAsia="仿宋_GB2312" w:hAnsi="仿宋_GB2312"/>
          <w:sz w:val="32"/>
        </w:rPr>
      </w:pPr>
      <w:r w:rsidRPr="00041407">
        <w:rPr>
          <w:rFonts w:ascii="黑体" w:eastAsia="黑体" w:hAnsi="黑体" w:hint="eastAsia"/>
          <w:sz w:val="32"/>
        </w:rPr>
        <w:t>第</w:t>
      </w:r>
      <w:r w:rsidR="00817C18" w:rsidRPr="00041407">
        <w:rPr>
          <w:rFonts w:ascii="黑体" w:eastAsia="黑体" w:hAnsi="黑体" w:hint="eastAsia"/>
          <w:sz w:val="32"/>
        </w:rPr>
        <w:t>八</w:t>
      </w:r>
      <w:r w:rsidRPr="00041407">
        <w:rPr>
          <w:rFonts w:ascii="黑体" w:eastAsia="黑体" w:hAnsi="黑体" w:hint="eastAsia"/>
          <w:sz w:val="32"/>
        </w:rPr>
        <w:t>条</w:t>
      </w:r>
      <w:r w:rsidRPr="002B6287">
        <w:rPr>
          <w:rFonts w:ascii="黑体" w:eastAsia="黑体" w:hAnsi="黑体" w:hint="eastAsia"/>
          <w:b/>
          <w:sz w:val="32"/>
        </w:rPr>
        <w:t xml:space="preserve"> </w:t>
      </w:r>
      <w:r w:rsidRPr="002B6287">
        <w:rPr>
          <w:rFonts w:ascii="仿宋_GB2312" w:eastAsia="仿宋_GB2312" w:hAnsi="仿宋_GB2312" w:hint="eastAsia"/>
          <w:sz w:val="32"/>
        </w:rPr>
        <w:t xml:space="preserve"> 养犬人应当依法履行狂犬病免疫义务。</w:t>
      </w:r>
    </w:p>
    <w:p w:rsidR="00390E66" w:rsidRDefault="00390E66" w:rsidP="00190863">
      <w:pPr>
        <w:spacing w:line="600" w:lineRule="exact"/>
        <w:ind w:firstLine="660"/>
        <w:rPr>
          <w:rFonts w:ascii="仿宋_GB2312" w:eastAsia="仿宋_GB2312" w:hAnsi="仿宋_GB2312"/>
          <w:sz w:val="32"/>
        </w:rPr>
      </w:pPr>
      <w:r>
        <w:rPr>
          <w:rFonts w:ascii="仿宋_GB2312" w:eastAsia="仿宋_GB2312" w:hAnsi="仿宋_GB2312" w:hint="eastAsia"/>
          <w:sz w:val="32"/>
        </w:rPr>
        <w:t>养犬人应当在犬只出生满三个月之日起十五日内或者狂犬病免疫有效期届满前，及时到农业农</w:t>
      </w:r>
      <w:r w:rsidR="00810172">
        <w:rPr>
          <w:rFonts w:ascii="仿宋_GB2312" w:eastAsia="仿宋_GB2312" w:hAnsi="仿宋_GB2312" w:hint="eastAsia"/>
          <w:sz w:val="32"/>
        </w:rPr>
        <w:t>村（畜牧兽医）</w:t>
      </w:r>
      <w:r>
        <w:rPr>
          <w:rFonts w:ascii="仿宋_GB2312" w:eastAsia="仿宋_GB2312" w:hAnsi="仿宋_GB2312" w:hint="eastAsia"/>
          <w:sz w:val="32"/>
        </w:rPr>
        <w:t>部门确定的狂犬病免疫点为犬只接种狂犬病免疫疫苗，领取免疫证明。</w:t>
      </w:r>
    </w:p>
    <w:p w:rsidR="00390E66" w:rsidRDefault="00390E66" w:rsidP="00190863">
      <w:pPr>
        <w:spacing w:line="600" w:lineRule="exact"/>
        <w:ind w:firstLine="660"/>
        <w:rPr>
          <w:rFonts w:ascii="仿宋_GB2312" w:eastAsia="仿宋_GB2312" w:hAnsi="仿宋_GB2312"/>
          <w:sz w:val="32"/>
        </w:rPr>
      </w:pPr>
      <w:r>
        <w:rPr>
          <w:rFonts w:ascii="仿宋_GB2312" w:eastAsia="仿宋_GB2312" w:hAnsi="仿宋_GB2312" w:hint="eastAsia"/>
          <w:sz w:val="32"/>
        </w:rPr>
        <w:lastRenderedPageBreak/>
        <w:t>农业农村（畜牧兽医）部门应当将确定的狂犬病免疫点向社会公布。</w:t>
      </w:r>
    </w:p>
    <w:p w:rsidR="00F251D9" w:rsidRDefault="00390E66" w:rsidP="00190863">
      <w:pPr>
        <w:spacing w:line="600" w:lineRule="exact"/>
        <w:ind w:firstLine="660"/>
        <w:rPr>
          <w:rFonts w:ascii="仿宋_GB2312" w:eastAsia="仿宋_GB2312" w:hAnsi="仿宋_GB2312"/>
          <w:sz w:val="32"/>
        </w:rPr>
      </w:pPr>
      <w:r w:rsidRPr="00041407">
        <w:rPr>
          <w:rFonts w:ascii="黑体" w:eastAsia="黑体" w:hAnsi="黑体" w:hint="eastAsia"/>
          <w:sz w:val="32"/>
        </w:rPr>
        <w:t>第</w:t>
      </w:r>
      <w:r w:rsidR="00817C18" w:rsidRPr="00041407">
        <w:rPr>
          <w:rFonts w:ascii="黑体" w:eastAsia="黑体" w:hAnsi="黑体" w:hint="eastAsia"/>
          <w:sz w:val="32"/>
        </w:rPr>
        <w:t>九</w:t>
      </w:r>
      <w:r w:rsidRPr="00041407">
        <w:rPr>
          <w:rFonts w:ascii="黑体" w:eastAsia="黑体" w:hAnsi="黑体" w:hint="eastAsia"/>
          <w:sz w:val="32"/>
        </w:rPr>
        <w:t>条</w:t>
      </w:r>
      <w:r>
        <w:rPr>
          <w:rFonts w:ascii="仿宋_GB2312" w:eastAsia="仿宋_GB2312" w:hAnsi="仿宋_GB2312" w:hint="eastAsia"/>
          <w:sz w:val="32"/>
        </w:rPr>
        <w:t xml:space="preserve">  养犬人应当自取得犬只免疫证明之日起七个工作日内，持犬只免疫证明到</w:t>
      </w:r>
      <w:r w:rsidR="009023AE">
        <w:rPr>
          <w:rFonts w:ascii="仿宋_GB2312" w:eastAsia="仿宋_GB2312" w:hAnsi="仿宋_GB2312" w:hint="eastAsia"/>
          <w:sz w:val="32"/>
        </w:rPr>
        <w:t>公安</w:t>
      </w:r>
      <w:r>
        <w:rPr>
          <w:rFonts w:ascii="仿宋_GB2312" w:eastAsia="仿宋_GB2312" w:hAnsi="仿宋_GB2312" w:hint="eastAsia"/>
          <w:sz w:val="32"/>
        </w:rPr>
        <w:t>部门或者通过在线服</w:t>
      </w:r>
      <w:r w:rsidR="001A1C8E">
        <w:rPr>
          <w:rFonts w:ascii="仿宋_GB2312" w:eastAsia="仿宋_GB2312" w:hAnsi="仿宋_GB2312" w:hint="eastAsia"/>
          <w:sz w:val="32"/>
        </w:rPr>
        <w:t>务平台</w:t>
      </w:r>
      <w:r w:rsidR="005F347C">
        <w:rPr>
          <w:rFonts w:ascii="仿宋_GB2312" w:eastAsia="仿宋_GB2312" w:hAnsi="仿宋_GB2312" w:hint="eastAsia"/>
          <w:sz w:val="32"/>
        </w:rPr>
        <w:t>办理</w:t>
      </w:r>
      <w:r w:rsidR="00EB27B1">
        <w:rPr>
          <w:rFonts w:ascii="仿宋_GB2312" w:eastAsia="仿宋_GB2312" w:hAnsi="仿宋_GB2312" w:hint="eastAsia"/>
          <w:sz w:val="32"/>
        </w:rPr>
        <w:t>城市养犬</w:t>
      </w:r>
      <w:r w:rsidR="005F347C">
        <w:rPr>
          <w:rFonts w:ascii="仿宋_GB2312" w:eastAsia="仿宋_GB2312" w:hAnsi="仿宋_GB2312" w:hint="eastAsia"/>
          <w:sz w:val="32"/>
        </w:rPr>
        <w:t>审批事项</w:t>
      </w:r>
      <w:r w:rsidR="003834B3">
        <w:rPr>
          <w:rFonts w:ascii="仿宋_GB2312" w:eastAsia="仿宋_GB2312" w:hAnsi="仿宋_GB2312" w:hint="eastAsia"/>
          <w:sz w:val="32"/>
        </w:rPr>
        <w:t>。对符合</w:t>
      </w:r>
      <w:r w:rsidR="00DA2849">
        <w:rPr>
          <w:rFonts w:ascii="仿宋_GB2312" w:eastAsia="仿宋_GB2312" w:hAnsi="仿宋_GB2312" w:hint="eastAsia"/>
          <w:sz w:val="32"/>
        </w:rPr>
        <w:t>条件的，</w:t>
      </w:r>
      <w:r w:rsidR="003834B3">
        <w:rPr>
          <w:rFonts w:ascii="仿宋_GB2312" w:eastAsia="仿宋_GB2312" w:hAnsi="仿宋_GB2312" w:hint="eastAsia"/>
          <w:sz w:val="32"/>
        </w:rPr>
        <w:t>公安</w:t>
      </w:r>
      <w:r w:rsidR="001A1C8E">
        <w:rPr>
          <w:rFonts w:ascii="仿宋_GB2312" w:eastAsia="仿宋_GB2312" w:hAnsi="仿宋_GB2312" w:hint="eastAsia"/>
          <w:sz w:val="32"/>
        </w:rPr>
        <w:t>部门</w:t>
      </w:r>
      <w:r w:rsidR="003834B3">
        <w:rPr>
          <w:rFonts w:ascii="仿宋_GB2312" w:eastAsia="仿宋_GB2312" w:hAnsi="仿宋_GB2312" w:hint="eastAsia"/>
          <w:sz w:val="32"/>
        </w:rPr>
        <w:t>发放</w:t>
      </w:r>
      <w:r w:rsidR="001A1C8E">
        <w:rPr>
          <w:rFonts w:ascii="仿宋_GB2312" w:eastAsia="仿宋_GB2312" w:hAnsi="仿宋_GB2312" w:hint="eastAsia"/>
          <w:sz w:val="32"/>
        </w:rPr>
        <w:t>养犬</w:t>
      </w:r>
      <w:r w:rsidR="003834B3">
        <w:rPr>
          <w:rFonts w:ascii="仿宋_GB2312" w:eastAsia="仿宋_GB2312" w:hAnsi="仿宋_GB2312" w:hint="eastAsia"/>
          <w:sz w:val="32"/>
        </w:rPr>
        <w:t>证</w:t>
      </w:r>
      <w:r w:rsidR="00517A63">
        <w:rPr>
          <w:rFonts w:ascii="仿宋_GB2312" w:eastAsia="仿宋_GB2312" w:hAnsi="仿宋_GB2312" w:hint="eastAsia"/>
          <w:sz w:val="32"/>
        </w:rPr>
        <w:t>、犬牌。</w:t>
      </w:r>
    </w:p>
    <w:p w:rsidR="00F251D9" w:rsidRDefault="00F251D9" w:rsidP="00190863">
      <w:pPr>
        <w:spacing w:line="600" w:lineRule="exact"/>
        <w:ind w:firstLineChars="200" w:firstLine="640"/>
        <w:rPr>
          <w:rFonts w:ascii="仿宋_GB2312" w:eastAsia="仿宋_GB2312" w:hAnsi="仿宋_GB2312"/>
          <w:sz w:val="32"/>
        </w:rPr>
      </w:pPr>
      <w:r w:rsidRPr="00041407">
        <w:rPr>
          <w:rFonts w:ascii="黑体" w:eastAsia="黑体" w:hAnsi="黑体" w:hint="eastAsia"/>
          <w:sz w:val="32"/>
        </w:rPr>
        <w:t>第十条</w:t>
      </w:r>
      <w:r>
        <w:rPr>
          <w:rFonts w:ascii="仿宋_GB2312" w:eastAsia="仿宋_GB2312" w:hAnsi="仿宋_GB2312" w:hint="eastAsia"/>
          <w:sz w:val="32"/>
        </w:rPr>
        <w:t xml:space="preserve">　下列区域禁止养犬：</w:t>
      </w:r>
    </w:p>
    <w:p w:rsidR="00C86F85"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（一）</w:t>
      </w:r>
      <w:r w:rsidR="00817C18">
        <w:rPr>
          <w:rFonts w:ascii="仿宋_GB2312" w:eastAsia="仿宋_GB2312" w:hAnsi="仿宋_GB2312" w:hint="eastAsia"/>
          <w:sz w:val="32"/>
        </w:rPr>
        <w:t>国家</w:t>
      </w:r>
      <w:r>
        <w:rPr>
          <w:rFonts w:ascii="仿宋_GB2312" w:eastAsia="仿宋_GB2312" w:hAnsi="仿宋_GB2312" w:hint="eastAsia"/>
          <w:sz w:val="32"/>
        </w:rPr>
        <w:t>机关、企</w:t>
      </w:r>
      <w:r w:rsidR="00817C18">
        <w:rPr>
          <w:rFonts w:ascii="仿宋_GB2312" w:eastAsia="仿宋_GB2312" w:hAnsi="仿宋_GB2312" w:hint="eastAsia"/>
          <w:sz w:val="32"/>
        </w:rPr>
        <w:t>事</w:t>
      </w:r>
      <w:r>
        <w:rPr>
          <w:rFonts w:ascii="仿宋_GB2312" w:eastAsia="仿宋_GB2312" w:hAnsi="仿宋_GB2312" w:hint="eastAsia"/>
          <w:sz w:val="32"/>
        </w:rPr>
        <w:t>业单位</w:t>
      </w:r>
      <w:r w:rsidR="00C86F85">
        <w:rPr>
          <w:rFonts w:ascii="仿宋_GB2312" w:eastAsia="仿宋_GB2312" w:hAnsi="仿宋_GB2312" w:hint="eastAsia"/>
          <w:sz w:val="32"/>
        </w:rPr>
        <w:t>的办公服务区</w:t>
      </w:r>
      <w:r>
        <w:rPr>
          <w:rFonts w:ascii="仿宋_GB2312" w:eastAsia="仿宋_GB2312" w:hAnsi="仿宋_GB2312" w:hint="eastAsia"/>
          <w:sz w:val="32"/>
        </w:rPr>
        <w:t>。</w:t>
      </w:r>
    </w:p>
    <w:p w:rsidR="0060327A" w:rsidRDefault="00C86F85"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（二）</w:t>
      </w:r>
      <w:r w:rsidR="00A017E9">
        <w:rPr>
          <w:rFonts w:ascii="仿宋_GB2312" w:eastAsia="仿宋_GB2312" w:hAnsi="仿宋_GB2312" w:hint="eastAsia"/>
          <w:sz w:val="32"/>
        </w:rPr>
        <w:t>医院、学校。</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w:t>
      </w:r>
      <w:r w:rsidR="00A017E9">
        <w:rPr>
          <w:rFonts w:ascii="仿宋_GB2312" w:eastAsia="仿宋_GB2312" w:hAnsi="仿宋_GB2312" w:hint="eastAsia"/>
          <w:sz w:val="32"/>
        </w:rPr>
        <w:t>三</w:t>
      </w:r>
      <w:r>
        <w:rPr>
          <w:rFonts w:ascii="仿宋_GB2312" w:eastAsia="仿宋_GB2312" w:hAnsi="仿宋_GB2312" w:hint="eastAsia"/>
          <w:sz w:val="32"/>
        </w:rPr>
        <w:t xml:space="preserve">）单位的集体公寓。 </w:t>
      </w:r>
    </w:p>
    <w:p w:rsidR="00F251D9" w:rsidRDefault="00F251D9"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第十</w:t>
      </w:r>
      <w:r w:rsidR="00817C18">
        <w:rPr>
          <w:rFonts w:ascii="黑体" w:eastAsia="黑体" w:hAnsi="黑体" w:hint="eastAsia"/>
          <w:sz w:val="32"/>
        </w:rPr>
        <w:t>一</w:t>
      </w:r>
      <w:r>
        <w:rPr>
          <w:rFonts w:ascii="黑体" w:eastAsia="黑体" w:hAnsi="黑体" w:hint="eastAsia"/>
          <w:sz w:val="32"/>
        </w:rPr>
        <w:t>条</w:t>
      </w:r>
      <w:r w:rsidR="00817C18">
        <w:rPr>
          <w:rFonts w:ascii="仿宋_GB2312" w:eastAsia="仿宋_GB2312" w:hAnsi="仿宋_GB2312" w:hint="eastAsia"/>
          <w:sz w:val="32"/>
        </w:rPr>
        <w:t xml:space="preserve">　城市规划区</w:t>
      </w:r>
      <w:r w:rsidR="0010489A">
        <w:rPr>
          <w:rFonts w:ascii="仿宋_GB2312" w:eastAsia="仿宋_GB2312" w:hAnsi="仿宋_GB2312" w:hint="eastAsia"/>
          <w:sz w:val="32"/>
        </w:rPr>
        <w:t>内</w:t>
      </w:r>
      <w:r>
        <w:rPr>
          <w:rFonts w:ascii="仿宋_GB2312" w:eastAsia="仿宋_GB2312" w:hAnsi="仿宋_GB2312" w:hint="eastAsia"/>
          <w:sz w:val="32"/>
        </w:rPr>
        <w:t>禁止饲养、销售、繁殖大型犬、烈性犬。具体品种和标准，由</w:t>
      </w:r>
      <w:r w:rsidR="00EE109A">
        <w:rPr>
          <w:rFonts w:ascii="仿宋_GB2312" w:eastAsia="仿宋_GB2312" w:hAnsi="仿宋_GB2312" w:hint="eastAsia"/>
          <w:sz w:val="32"/>
        </w:rPr>
        <w:t>公安</w:t>
      </w:r>
      <w:r>
        <w:rPr>
          <w:rFonts w:ascii="仿宋_GB2312" w:eastAsia="仿宋_GB2312" w:hAnsi="仿宋_GB2312" w:hint="eastAsia"/>
          <w:sz w:val="32"/>
        </w:rPr>
        <w:t>部门确定，并向社会公布。</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单位因安全保卫等特殊工作需要饲养大型犬、烈性犬，由</w:t>
      </w:r>
      <w:r w:rsidR="00EE109A">
        <w:rPr>
          <w:rFonts w:ascii="仿宋_GB2312" w:eastAsia="仿宋_GB2312" w:hAnsi="仿宋_GB2312" w:hint="eastAsia"/>
          <w:sz w:val="32"/>
        </w:rPr>
        <w:t>公安</w:t>
      </w:r>
      <w:r w:rsidR="00DB14E4">
        <w:rPr>
          <w:rFonts w:ascii="仿宋_GB2312" w:eastAsia="仿宋_GB2312" w:hAnsi="仿宋_GB2312" w:hint="eastAsia"/>
          <w:sz w:val="32"/>
        </w:rPr>
        <w:t>部门</w:t>
      </w:r>
      <w:r>
        <w:rPr>
          <w:rFonts w:ascii="仿宋_GB2312" w:eastAsia="仿宋_GB2312" w:hAnsi="仿宋_GB2312" w:hint="eastAsia"/>
          <w:sz w:val="32"/>
        </w:rPr>
        <w:t>批准。</w:t>
      </w:r>
    </w:p>
    <w:p w:rsidR="00F251D9" w:rsidRDefault="00F251D9"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第十</w:t>
      </w:r>
      <w:r w:rsidR="00817C18">
        <w:rPr>
          <w:rFonts w:ascii="黑体" w:eastAsia="黑体" w:hAnsi="黑体" w:hint="eastAsia"/>
          <w:sz w:val="32"/>
        </w:rPr>
        <w:t>二</w:t>
      </w:r>
      <w:r>
        <w:rPr>
          <w:rFonts w:ascii="黑体" w:eastAsia="黑体" w:hAnsi="黑体" w:hint="eastAsia"/>
          <w:sz w:val="32"/>
        </w:rPr>
        <w:t>条</w:t>
      </w:r>
      <w:r>
        <w:rPr>
          <w:rFonts w:ascii="仿宋_GB2312" w:eastAsia="仿宋_GB2312" w:hAnsi="仿宋_GB2312" w:hint="eastAsia"/>
          <w:sz w:val="32"/>
        </w:rPr>
        <w:t xml:space="preserve">　</w:t>
      </w:r>
      <w:r w:rsidR="0010489A">
        <w:rPr>
          <w:rFonts w:ascii="仿宋_GB2312" w:eastAsia="仿宋_GB2312" w:hAnsi="仿宋_GB2312" w:hint="eastAsia"/>
          <w:sz w:val="32"/>
        </w:rPr>
        <w:t>城市规划区</w:t>
      </w:r>
      <w:r>
        <w:rPr>
          <w:rFonts w:ascii="仿宋_GB2312" w:eastAsia="仿宋_GB2312" w:hAnsi="仿宋_GB2312" w:hint="eastAsia"/>
          <w:sz w:val="32"/>
        </w:rPr>
        <w:t>内每户限养一只非烈性的小型观赏犬。在哺乳期内的幼犬不计入在内。</w:t>
      </w:r>
    </w:p>
    <w:p w:rsidR="00F251D9" w:rsidRDefault="00F251D9"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w:t>
      </w:r>
      <w:r w:rsidR="00897679">
        <w:rPr>
          <w:rFonts w:ascii="黑体" w:eastAsia="黑体" w:hAnsi="黑体" w:hint="eastAsia"/>
          <w:sz w:val="32"/>
        </w:rPr>
        <w:t>十三</w:t>
      </w:r>
      <w:r>
        <w:rPr>
          <w:rFonts w:ascii="黑体" w:eastAsia="黑体" w:hAnsi="黑体" w:hint="eastAsia"/>
          <w:sz w:val="32"/>
        </w:rPr>
        <w:t>条</w:t>
      </w:r>
      <w:r>
        <w:rPr>
          <w:rFonts w:ascii="仿宋_GB2312" w:eastAsia="仿宋_GB2312" w:hAnsi="仿宋_GB2312" w:hint="eastAsia"/>
          <w:sz w:val="32"/>
        </w:rPr>
        <w:t xml:space="preserve">　个人和单位饲养的犬只</w:t>
      </w:r>
      <w:r w:rsidR="0010489A">
        <w:rPr>
          <w:rFonts w:ascii="仿宋_GB2312" w:eastAsia="仿宋_GB2312" w:hAnsi="仿宋_GB2312" w:hint="eastAsia"/>
          <w:sz w:val="32"/>
        </w:rPr>
        <w:t>应当</w:t>
      </w:r>
      <w:r>
        <w:rPr>
          <w:rFonts w:ascii="仿宋_GB2312" w:eastAsia="仿宋_GB2312" w:hAnsi="仿宋_GB2312" w:hint="eastAsia"/>
          <w:sz w:val="32"/>
        </w:rPr>
        <w:t>实行拴养或圈养</w:t>
      </w:r>
      <w:r w:rsidR="0010489A">
        <w:rPr>
          <w:rFonts w:ascii="仿宋_GB2312" w:eastAsia="仿宋_GB2312" w:hAnsi="仿宋_GB2312" w:hint="eastAsia"/>
          <w:sz w:val="32"/>
        </w:rPr>
        <w:t>，不得放养</w:t>
      </w:r>
      <w:r>
        <w:rPr>
          <w:rFonts w:ascii="仿宋_GB2312" w:eastAsia="仿宋_GB2312" w:hAnsi="仿宋_GB2312" w:hint="eastAsia"/>
          <w:sz w:val="32"/>
        </w:rPr>
        <w:t>。</w:t>
      </w:r>
    </w:p>
    <w:p w:rsidR="00F251D9" w:rsidRDefault="00F251D9"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第十</w:t>
      </w:r>
      <w:r w:rsidR="00897679">
        <w:rPr>
          <w:rFonts w:ascii="黑体" w:eastAsia="黑体" w:hAnsi="黑体" w:hint="eastAsia"/>
          <w:sz w:val="32"/>
        </w:rPr>
        <w:t>四</w:t>
      </w:r>
      <w:r>
        <w:rPr>
          <w:rFonts w:ascii="黑体" w:eastAsia="黑体" w:hAnsi="黑体" w:hint="eastAsia"/>
          <w:sz w:val="32"/>
        </w:rPr>
        <w:t>条</w:t>
      </w:r>
      <w:r>
        <w:rPr>
          <w:rFonts w:ascii="仿宋_GB2312" w:eastAsia="仿宋_GB2312" w:hAnsi="仿宋_GB2312" w:hint="eastAsia"/>
          <w:sz w:val="32"/>
        </w:rPr>
        <w:t xml:space="preserve">　个人养犬，应当具备下列条件</w:t>
      </w:r>
      <w:r w:rsidR="00416613">
        <w:rPr>
          <w:rFonts w:ascii="仿宋_GB2312" w:eastAsia="仿宋_GB2312" w:hAnsi="仿宋_GB2312" w:hint="eastAsia"/>
          <w:sz w:val="32"/>
        </w:rPr>
        <w:t>：</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（一）</w:t>
      </w:r>
      <w:r w:rsidR="0010489A">
        <w:rPr>
          <w:rFonts w:ascii="仿宋_GB2312" w:eastAsia="仿宋_GB2312" w:hAnsi="仿宋_GB2312" w:hint="eastAsia"/>
          <w:sz w:val="32"/>
        </w:rPr>
        <w:t>具有完全民事行为能力。</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（二）</w:t>
      </w:r>
      <w:r w:rsidR="0010489A">
        <w:rPr>
          <w:rFonts w:ascii="仿宋_GB2312" w:eastAsia="仿宋_GB2312" w:hAnsi="仿宋_GB2312" w:hint="eastAsia"/>
          <w:sz w:val="32"/>
        </w:rPr>
        <w:t>在本市经常居住</w:t>
      </w:r>
      <w:r w:rsidR="007D3C8C">
        <w:rPr>
          <w:rFonts w:ascii="仿宋_GB2312" w:eastAsia="仿宋_GB2312" w:hAnsi="仿宋_GB2312" w:hint="eastAsia"/>
          <w:sz w:val="32"/>
        </w:rPr>
        <w:t>且</w:t>
      </w:r>
      <w:r w:rsidR="0010489A">
        <w:rPr>
          <w:rFonts w:ascii="仿宋_GB2312" w:eastAsia="仿宋_GB2312" w:hAnsi="仿宋_GB2312" w:hint="eastAsia"/>
          <w:sz w:val="32"/>
        </w:rPr>
        <w:t>有固定住所。</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（三）法律、法规规定的其他条件。</w:t>
      </w:r>
    </w:p>
    <w:p w:rsidR="0010489A" w:rsidRDefault="0010489A" w:rsidP="00190863">
      <w:pPr>
        <w:spacing w:line="600" w:lineRule="exact"/>
        <w:ind w:firstLineChars="200" w:firstLine="640"/>
        <w:rPr>
          <w:rFonts w:ascii="仿宋_GB2312" w:eastAsia="仿宋_GB2312" w:hAnsi="仿宋_GB2312"/>
          <w:sz w:val="32"/>
        </w:rPr>
      </w:pPr>
      <w:r>
        <w:rPr>
          <w:rFonts w:ascii="黑体" w:eastAsia="黑体" w:hAnsi="黑体" w:hint="eastAsia"/>
          <w:sz w:val="32"/>
        </w:rPr>
        <w:lastRenderedPageBreak/>
        <w:t>第十</w:t>
      </w:r>
      <w:r w:rsidR="00897679">
        <w:rPr>
          <w:rFonts w:ascii="黑体" w:eastAsia="黑体" w:hAnsi="黑体" w:hint="eastAsia"/>
          <w:sz w:val="32"/>
        </w:rPr>
        <w:t>五</w:t>
      </w:r>
      <w:r>
        <w:rPr>
          <w:rFonts w:ascii="黑体" w:eastAsia="黑体" w:hAnsi="黑体" w:hint="eastAsia"/>
          <w:sz w:val="32"/>
        </w:rPr>
        <w:t>条</w:t>
      </w:r>
      <w:r>
        <w:rPr>
          <w:rFonts w:ascii="仿宋_GB2312" w:eastAsia="仿宋_GB2312" w:hAnsi="仿宋_GB2312" w:hint="eastAsia"/>
          <w:sz w:val="32"/>
        </w:rPr>
        <w:t xml:space="preserve">　单位养犬应当符合下列条件： </w:t>
      </w:r>
    </w:p>
    <w:p w:rsidR="0010489A" w:rsidRDefault="0010489A" w:rsidP="00190863">
      <w:pPr>
        <w:spacing w:line="600" w:lineRule="exact"/>
        <w:ind w:firstLineChars="200" w:firstLine="640"/>
        <w:rPr>
          <w:rFonts w:ascii="仿宋_GB2312" w:eastAsia="仿宋_GB2312" w:hAnsi="仿宋_GB2312"/>
          <w:sz w:val="32"/>
        </w:rPr>
      </w:pPr>
      <w:r w:rsidRPr="00B1363D">
        <w:rPr>
          <w:rFonts w:ascii="仿宋_GB2312" w:eastAsia="仿宋_GB2312" w:hAnsi="仿宋_GB2312" w:hint="eastAsia"/>
          <w:sz w:val="32"/>
        </w:rPr>
        <w:t>（一）单位及其负责人具有合法身份。</w:t>
      </w:r>
    </w:p>
    <w:p w:rsidR="0010489A" w:rsidRDefault="0010489A"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（二）有护卫工作需要、有展览、表演等正当用途。</w:t>
      </w:r>
    </w:p>
    <w:p w:rsidR="0010489A" w:rsidRDefault="0010489A"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（三）有健全的养犬管理制度。</w:t>
      </w:r>
    </w:p>
    <w:p w:rsidR="0010489A" w:rsidRDefault="0010489A"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 xml:space="preserve">（四）有专门的犬只管理人员。 </w:t>
      </w:r>
    </w:p>
    <w:p w:rsidR="0010489A" w:rsidRDefault="0010489A"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（五）有犬笼、犬舍、围墙等圈养设施。</w:t>
      </w:r>
    </w:p>
    <w:p w:rsidR="0010489A" w:rsidRDefault="0010489A"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（六）饲养护卫工作犬的，还应当提交护卫区域的书面说明及图示。</w:t>
      </w:r>
    </w:p>
    <w:p w:rsidR="0010489A" w:rsidRDefault="0010489A"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（七）法律、法规规定的其他条件。</w:t>
      </w:r>
    </w:p>
    <w:p w:rsidR="00F251D9" w:rsidRDefault="00F251D9"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第十</w:t>
      </w:r>
      <w:r w:rsidR="00897679">
        <w:rPr>
          <w:rFonts w:ascii="黑体" w:eastAsia="黑体" w:hAnsi="黑体" w:hint="eastAsia"/>
          <w:sz w:val="32"/>
        </w:rPr>
        <w:t>六</w:t>
      </w:r>
      <w:r>
        <w:rPr>
          <w:rFonts w:ascii="黑体" w:eastAsia="黑体" w:hAnsi="黑体" w:hint="eastAsia"/>
          <w:sz w:val="32"/>
        </w:rPr>
        <w:t xml:space="preserve">条　</w:t>
      </w:r>
      <w:r>
        <w:rPr>
          <w:rFonts w:ascii="仿宋_GB2312" w:eastAsia="仿宋_GB2312" w:hAnsi="仿宋_GB2312" w:hint="eastAsia"/>
          <w:sz w:val="32"/>
        </w:rPr>
        <w:t>养犬</w:t>
      </w:r>
      <w:r w:rsidR="00806F18">
        <w:rPr>
          <w:rFonts w:ascii="仿宋_GB2312" w:eastAsia="仿宋_GB2312" w:hAnsi="仿宋_GB2312" w:hint="eastAsia"/>
          <w:sz w:val="32"/>
        </w:rPr>
        <w:t>人</w:t>
      </w:r>
      <w:r>
        <w:rPr>
          <w:rFonts w:ascii="仿宋_GB2312" w:eastAsia="仿宋_GB2312" w:hAnsi="仿宋_GB2312" w:hint="eastAsia"/>
          <w:sz w:val="32"/>
        </w:rPr>
        <w:t>应当</w:t>
      </w:r>
      <w:r w:rsidR="004E02AF">
        <w:rPr>
          <w:rFonts w:ascii="仿宋_GB2312" w:eastAsia="仿宋_GB2312" w:hAnsi="仿宋_GB2312" w:hint="eastAsia"/>
          <w:sz w:val="32"/>
        </w:rPr>
        <w:t>按照</w:t>
      </w:r>
      <w:r>
        <w:rPr>
          <w:rFonts w:ascii="仿宋_GB2312" w:eastAsia="仿宋_GB2312" w:hAnsi="仿宋_GB2312" w:hint="eastAsia"/>
          <w:sz w:val="32"/>
        </w:rPr>
        <w:t>下列</w:t>
      </w:r>
      <w:r w:rsidR="00806F18">
        <w:rPr>
          <w:rFonts w:ascii="仿宋_GB2312" w:eastAsia="仿宋_GB2312" w:hAnsi="仿宋_GB2312" w:hint="eastAsia"/>
          <w:sz w:val="32"/>
        </w:rPr>
        <w:t>程序</w:t>
      </w:r>
      <w:r>
        <w:rPr>
          <w:rFonts w:ascii="仿宋_GB2312" w:eastAsia="仿宋_GB2312" w:hAnsi="仿宋_GB2312" w:hint="eastAsia"/>
          <w:sz w:val="32"/>
        </w:rPr>
        <w:t>办理养犬</w:t>
      </w:r>
      <w:r w:rsidR="00806F18">
        <w:rPr>
          <w:rFonts w:ascii="仿宋_GB2312" w:eastAsia="仿宋_GB2312" w:hAnsi="仿宋_GB2312" w:hint="eastAsia"/>
          <w:sz w:val="32"/>
        </w:rPr>
        <w:t>审批</w:t>
      </w:r>
      <w:r>
        <w:rPr>
          <w:rFonts w:ascii="仿宋_GB2312" w:eastAsia="仿宋_GB2312" w:hAnsi="仿宋_GB2312" w:hint="eastAsia"/>
          <w:sz w:val="32"/>
        </w:rPr>
        <w:t>：</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（一）公安派出所负责本辖区符合</w:t>
      </w:r>
      <w:r w:rsidR="00094FD4">
        <w:rPr>
          <w:rFonts w:ascii="仿宋_GB2312" w:eastAsia="仿宋_GB2312" w:hAnsi="仿宋_GB2312" w:hint="eastAsia"/>
          <w:sz w:val="32"/>
        </w:rPr>
        <w:t>本办法</w:t>
      </w:r>
      <w:r w:rsidR="0058184E">
        <w:rPr>
          <w:rFonts w:ascii="仿宋_GB2312" w:eastAsia="仿宋_GB2312" w:hAnsi="仿宋_GB2312" w:hint="eastAsia"/>
          <w:sz w:val="32"/>
        </w:rPr>
        <w:t>第十四条</w:t>
      </w:r>
      <w:r>
        <w:rPr>
          <w:rFonts w:ascii="仿宋_GB2312" w:eastAsia="仿宋_GB2312" w:hAnsi="仿宋_GB2312" w:hint="eastAsia"/>
          <w:sz w:val="32"/>
        </w:rPr>
        <w:t>规定的常住人口或一年以上暂住人口养犬人户籍资格审查。</w:t>
      </w:r>
    </w:p>
    <w:p w:rsidR="00006E91" w:rsidRPr="00006E91" w:rsidRDefault="00006E91" w:rsidP="00190863">
      <w:pPr>
        <w:spacing w:line="600" w:lineRule="exact"/>
        <w:ind w:firstLineChars="200" w:firstLine="640"/>
        <w:rPr>
          <w:rFonts w:ascii="仿宋_GB2312" w:eastAsia="仿宋_GB2312" w:hAnsi="仿宋_GB2312"/>
          <w:sz w:val="32"/>
        </w:rPr>
      </w:pPr>
      <w:r>
        <w:rPr>
          <w:rFonts w:ascii="仿宋_GB2312" w:eastAsia="仿宋_GB2312" w:hAnsi="仿宋_GB2312"/>
          <w:sz w:val="32"/>
        </w:rPr>
        <w:t>（二）</w:t>
      </w:r>
      <w:r>
        <w:rPr>
          <w:rFonts w:ascii="仿宋_GB2312" w:eastAsia="仿宋_GB2312" w:hAnsi="仿宋_GB2312" w:hint="eastAsia"/>
          <w:sz w:val="32"/>
        </w:rPr>
        <w:t>向</w:t>
      </w:r>
      <w:r w:rsidR="00F378D1">
        <w:rPr>
          <w:rFonts w:ascii="仿宋_GB2312" w:eastAsia="仿宋_GB2312" w:hAnsi="仿宋_GB2312" w:hint="eastAsia"/>
          <w:sz w:val="32"/>
        </w:rPr>
        <w:t>公安</w:t>
      </w:r>
      <w:r>
        <w:rPr>
          <w:rFonts w:ascii="仿宋_GB2312" w:eastAsia="仿宋_GB2312" w:hAnsi="仿宋_GB2312" w:hint="eastAsia"/>
          <w:kern w:val="0"/>
          <w:sz w:val="32"/>
        </w:rPr>
        <w:t>部门</w:t>
      </w:r>
      <w:r>
        <w:rPr>
          <w:rFonts w:ascii="仿宋_GB2312" w:eastAsia="仿宋_GB2312" w:hAnsi="仿宋_GB2312" w:hint="eastAsia"/>
          <w:sz w:val="32"/>
        </w:rPr>
        <w:t>申请对其饲养条件进行考察，对符合本办法第</w:t>
      </w:r>
      <w:r w:rsidR="00416613">
        <w:rPr>
          <w:rFonts w:ascii="仿宋_GB2312" w:eastAsia="仿宋_GB2312" w:hAnsi="仿宋_GB2312" w:hint="eastAsia"/>
          <w:sz w:val="32"/>
        </w:rPr>
        <w:t>十四</w:t>
      </w:r>
      <w:r>
        <w:rPr>
          <w:rFonts w:ascii="仿宋_GB2312" w:eastAsia="仿宋_GB2312" w:hAnsi="仿宋_GB2312" w:hint="eastAsia"/>
          <w:sz w:val="32"/>
        </w:rPr>
        <w:t>条</w:t>
      </w:r>
      <w:r w:rsidR="00416613">
        <w:rPr>
          <w:rFonts w:ascii="仿宋_GB2312" w:eastAsia="仿宋_GB2312" w:hAnsi="仿宋_GB2312" w:hint="eastAsia"/>
          <w:sz w:val="32"/>
        </w:rPr>
        <w:t>、第十五条</w:t>
      </w:r>
      <w:r>
        <w:rPr>
          <w:rFonts w:ascii="仿宋_GB2312" w:eastAsia="仿宋_GB2312" w:hAnsi="仿宋_GB2312" w:hint="eastAsia"/>
          <w:sz w:val="32"/>
        </w:rPr>
        <w:t>规定养犬条件的，开具同意饲养通知书，告知其对犬只进行免疫和植入电子芯片</w:t>
      </w:r>
      <w:r w:rsidR="00416613">
        <w:rPr>
          <w:rFonts w:ascii="仿宋_GB2312" w:eastAsia="仿宋_GB2312" w:hAnsi="仿宋_GB2312" w:hint="eastAsia"/>
          <w:sz w:val="32"/>
        </w:rPr>
        <w:t>。</w:t>
      </w:r>
    </w:p>
    <w:p w:rsidR="001128AE" w:rsidRPr="001128AE"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w:t>
      </w:r>
      <w:r w:rsidR="00006E91">
        <w:rPr>
          <w:rFonts w:ascii="仿宋_GB2312" w:eastAsia="仿宋_GB2312" w:hAnsi="仿宋_GB2312" w:hint="eastAsia"/>
          <w:sz w:val="32"/>
        </w:rPr>
        <w:t>三</w:t>
      </w:r>
      <w:r>
        <w:rPr>
          <w:rFonts w:ascii="仿宋_GB2312" w:eastAsia="仿宋_GB2312" w:hAnsi="仿宋_GB2312" w:hint="eastAsia"/>
          <w:sz w:val="32"/>
        </w:rPr>
        <w:t>）携犬和犬只正面彩色照片3张到指定的动物诊疗机构对犬只进行健康检查，注射预防狂犬病疫苗，取得犬只免疫证明。</w:t>
      </w:r>
    </w:p>
    <w:p w:rsidR="00FB484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w:t>
      </w:r>
      <w:r w:rsidR="00006E91">
        <w:rPr>
          <w:rFonts w:ascii="仿宋_GB2312" w:eastAsia="仿宋_GB2312" w:hAnsi="仿宋_GB2312" w:hint="eastAsia"/>
          <w:sz w:val="32"/>
        </w:rPr>
        <w:t>四</w:t>
      </w:r>
      <w:r>
        <w:rPr>
          <w:rFonts w:ascii="仿宋_GB2312" w:eastAsia="仿宋_GB2312" w:hAnsi="仿宋_GB2312" w:hint="eastAsia"/>
          <w:sz w:val="32"/>
        </w:rPr>
        <w:t>）携犬到本地</w:t>
      </w:r>
      <w:r w:rsidR="00EB0308">
        <w:rPr>
          <w:rFonts w:ascii="仿宋_GB2312" w:eastAsia="仿宋_GB2312" w:hAnsi="仿宋_GB2312" w:hint="eastAsia"/>
          <w:sz w:val="32"/>
        </w:rPr>
        <w:t>公安</w:t>
      </w:r>
      <w:r w:rsidR="00BF4EEA">
        <w:rPr>
          <w:rFonts w:ascii="仿宋_GB2312" w:eastAsia="仿宋_GB2312" w:hAnsi="仿宋_GB2312" w:hint="eastAsia"/>
          <w:kern w:val="0"/>
          <w:sz w:val="32"/>
        </w:rPr>
        <w:t>部门</w:t>
      </w:r>
      <w:r>
        <w:rPr>
          <w:rFonts w:ascii="仿宋_GB2312" w:eastAsia="仿宋_GB2312" w:hAnsi="仿宋_GB2312" w:hint="eastAsia"/>
          <w:sz w:val="32"/>
        </w:rPr>
        <w:t>指定的单位为犬只植入电子芯片，将养犬人姓名、住址、联系方式和犬的种类、特征、注射疫苗时间等信息录入电子芯片</w:t>
      </w:r>
      <w:r w:rsidR="00897679">
        <w:rPr>
          <w:rFonts w:ascii="仿宋_GB2312" w:eastAsia="仿宋_GB2312" w:hAnsi="仿宋_GB2312" w:hint="eastAsia"/>
          <w:sz w:val="32"/>
        </w:rPr>
        <w:t>，到本辖区</w:t>
      </w:r>
      <w:r w:rsidR="00EB0308">
        <w:rPr>
          <w:rFonts w:ascii="仿宋_GB2312" w:eastAsia="仿宋_GB2312" w:hAnsi="仿宋_GB2312" w:hint="eastAsia"/>
          <w:sz w:val="32"/>
        </w:rPr>
        <w:t>公安</w:t>
      </w:r>
      <w:r w:rsidR="00897679">
        <w:rPr>
          <w:rFonts w:ascii="仿宋_GB2312" w:eastAsia="仿宋_GB2312" w:hAnsi="仿宋_GB2312" w:hint="eastAsia"/>
          <w:kern w:val="0"/>
          <w:sz w:val="32"/>
        </w:rPr>
        <w:t>部门</w:t>
      </w:r>
      <w:r w:rsidR="00897679">
        <w:rPr>
          <w:rFonts w:ascii="仿宋_GB2312" w:eastAsia="仿宋_GB2312" w:hAnsi="仿宋_GB2312" w:hint="eastAsia"/>
          <w:sz w:val="32"/>
        </w:rPr>
        <w:t>进行养犬</w:t>
      </w:r>
      <w:r w:rsidR="00EB0308">
        <w:rPr>
          <w:rFonts w:ascii="仿宋_GB2312" w:eastAsia="仿宋_GB2312" w:hAnsi="仿宋_GB2312" w:hint="eastAsia"/>
          <w:sz w:val="32"/>
        </w:rPr>
        <w:t>审批</w:t>
      </w:r>
      <w:r w:rsidR="00897679">
        <w:rPr>
          <w:rFonts w:ascii="仿宋_GB2312" w:eastAsia="仿宋_GB2312" w:hAnsi="仿宋_GB2312" w:hint="eastAsia"/>
          <w:sz w:val="32"/>
        </w:rPr>
        <w:t xml:space="preserve">，领取养犬证和犬牌。 </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lastRenderedPageBreak/>
        <w:t>（</w:t>
      </w:r>
      <w:r w:rsidR="00897679">
        <w:rPr>
          <w:rFonts w:ascii="仿宋_GB2312" w:eastAsia="仿宋_GB2312" w:hAnsi="仿宋_GB2312" w:hint="eastAsia"/>
          <w:sz w:val="32"/>
        </w:rPr>
        <w:t>五</w:t>
      </w:r>
      <w:r>
        <w:rPr>
          <w:rFonts w:ascii="仿宋_GB2312" w:eastAsia="仿宋_GB2312" w:hAnsi="仿宋_GB2312" w:hint="eastAsia"/>
          <w:sz w:val="32"/>
        </w:rPr>
        <w:t>）法律、法规规定的其他材料。</w:t>
      </w:r>
    </w:p>
    <w:p w:rsidR="00F251D9" w:rsidRDefault="00897679"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w:t>
      </w:r>
      <w:r w:rsidR="00F251D9">
        <w:rPr>
          <w:rFonts w:ascii="黑体" w:eastAsia="黑体" w:hAnsi="黑体" w:hint="eastAsia"/>
          <w:sz w:val="32"/>
        </w:rPr>
        <w:t>十</w:t>
      </w:r>
      <w:r>
        <w:rPr>
          <w:rFonts w:ascii="黑体" w:eastAsia="黑体" w:hAnsi="黑体" w:hint="eastAsia"/>
          <w:sz w:val="32"/>
        </w:rPr>
        <w:t>七</w:t>
      </w:r>
      <w:r w:rsidR="00F251D9">
        <w:rPr>
          <w:rFonts w:ascii="黑体" w:eastAsia="黑体" w:hAnsi="黑体" w:hint="eastAsia"/>
          <w:sz w:val="32"/>
        </w:rPr>
        <w:t>条</w:t>
      </w:r>
      <w:r w:rsidR="00F251D9">
        <w:rPr>
          <w:rFonts w:ascii="仿宋_GB2312" w:eastAsia="仿宋_GB2312" w:hAnsi="仿宋_GB2312" w:hint="eastAsia"/>
          <w:sz w:val="32"/>
        </w:rPr>
        <w:t xml:space="preserve">　养犬证的有效期为一年，期满需要继续养犬的，在有效期届满前三十日内，养犬人应当凭免疫证明和</w:t>
      </w:r>
      <w:r w:rsidR="009270BC">
        <w:rPr>
          <w:rFonts w:ascii="仿宋_GB2312" w:eastAsia="仿宋_GB2312" w:hAnsi="仿宋_GB2312" w:hint="eastAsia"/>
          <w:sz w:val="32"/>
        </w:rPr>
        <w:t>原</w:t>
      </w:r>
      <w:r w:rsidR="00F251D9">
        <w:rPr>
          <w:rFonts w:ascii="仿宋_GB2312" w:eastAsia="仿宋_GB2312" w:hAnsi="仿宋_GB2312" w:hint="eastAsia"/>
          <w:sz w:val="32"/>
        </w:rPr>
        <w:t>养犬证，</w:t>
      </w:r>
      <w:r w:rsidR="00D5155C">
        <w:rPr>
          <w:rFonts w:ascii="仿宋_GB2312" w:eastAsia="仿宋_GB2312" w:hAnsi="仿宋_GB2312" w:hint="eastAsia"/>
          <w:sz w:val="32"/>
        </w:rPr>
        <w:t>重新</w:t>
      </w:r>
      <w:r w:rsidR="00F251D9">
        <w:rPr>
          <w:rFonts w:ascii="仿宋_GB2312" w:eastAsia="仿宋_GB2312" w:hAnsi="仿宋_GB2312" w:hint="eastAsia"/>
          <w:sz w:val="32"/>
        </w:rPr>
        <w:t>办理</w:t>
      </w:r>
      <w:r w:rsidR="0005116A">
        <w:rPr>
          <w:rFonts w:ascii="仿宋_GB2312" w:eastAsia="仿宋_GB2312" w:hAnsi="仿宋_GB2312" w:hint="eastAsia"/>
          <w:sz w:val="32"/>
        </w:rPr>
        <w:t>城市</w:t>
      </w:r>
      <w:r w:rsidR="00F251D9">
        <w:rPr>
          <w:rFonts w:ascii="仿宋_GB2312" w:eastAsia="仿宋_GB2312" w:hAnsi="仿宋_GB2312" w:hint="eastAsia"/>
          <w:sz w:val="32"/>
        </w:rPr>
        <w:t>养犬</w:t>
      </w:r>
      <w:r w:rsidR="0005116A">
        <w:rPr>
          <w:rFonts w:ascii="仿宋_GB2312" w:eastAsia="仿宋_GB2312" w:hAnsi="仿宋_GB2312" w:hint="eastAsia"/>
          <w:sz w:val="32"/>
        </w:rPr>
        <w:t>审批</w:t>
      </w:r>
      <w:r w:rsidR="00F251D9">
        <w:rPr>
          <w:rFonts w:ascii="仿宋_GB2312" w:eastAsia="仿宋_GB2312" w:hAnsi="仿宋_GB2312" w:hint="eastAsia"/>
          <w:sz w:val="32"/>
        </w:rPr>
        <w:t>手续。</w:t>
      </w:r>
    </w:p>
    <w:p w:rsidR="00406D47"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第十</w:t>
      </w:r>
      <w:r w:rsidR="00610D2A">
        <w:rPr>
          <w:rFonts w:ascii="黑体" w:eastAsia="黑体" w:hAnsi="黑体" w:hint="eastAsia"/>
          <w:sz w:val="32"/>
        </w:rPr>
        <w:t>八</w:t>
      </w:r>
      <w:r w:rsidR="00F251D9">
        <w:rPr>
          <w:rFonts w:ascii="黑体" w:eastAsia="黑体" w:hAnsi="黑体" w:hint="eastAsia"/>
          <w:sz w:val="32"/>
        </w:rPr>
        <w:t>条</w:t>
      </w:r>
      <w:r w:rsidR="00F251D9">
        <w:rPr>
          <w:rFonts w:ascii="仿宋_GB2312" w:eastAsia="仿宋_GB2312" w:hAnsi="仿宋_GB2312" w:hint="eastAsia"/>
          <w:sz w:val="32"/>
        </w:rPr>
        <w:t xml:space="preserve">　</w:t>
      </w:r>
      <w:r w:rsidR="00406D47">
        <w:rPr>
          <w:rFonts w:ascii="仿宋_GB2312" w:eastAsia="仿宋_GB2312" w:hAnsi="仿宋_GB2312" w:hint="eastAsia"/>
          <w:sz w:val="32"/>
        </w:rPr>
        <w:t>取得养犬证</w:t>
      </w:r>
      <w:r w:rsidR="00F251D9">
        <w:rPr>
          <w:rFonts w:ascii="仿宋_GB2312" w:eastAsia="仿宋_GB2312" w:hAnsi="仿宋_GB2312" w:hint="eastAsia"/>
          <w:sz w:val="32"/>
        </w:rPr>
        <w:t>后</w:t>
      </w:r>
      <w:r w:rsidR="00406D47">
        <w:rPr>
          <w:rFonts w:ascii="仿宋_GB2312" w:eastAsia="仿宋_GB2312" w:hAnsi="仿宋_GB2312" w:hint="eastAsia"/>
          <w:sz w:val="32"/>
        </w:rPr>
        <w:t>犬只</w:t>
      </w:r>
      <w:r w:rsidR="00F251D9">
        <w:rPr>
          <w:rFonts w:ascii="仿宋_GB2312" w:eastAsia="仿宋_GB2312" w:hAnsi="仿宋_GB2312" w:hint="eastAsia"/>
          <w:sz w:val="32"/>
        </w:rPr>
        <w:t>死亡、失踪或养犬人放弃饲养的，养犬人应在三十日</w:t>
      </w:r>
      <w:r w:rsidR="008F2D29">
        <w:rPr>
          <w:rFonts w:ascii="仿宋_GB2312" w:eastAsia="仿宋_GB2312" w:hAnsi="仿宋_GB2312" w:hint="eastAsia"/>
          <w:sz w:val="32"/>
        </w:rPr>
        <w:t>内</w:t>
      </w:r>
      <w:r w:rsidR="00F251D9">
        <w:rPr>
          <w:rFonts w:ascii="仿宋_GB2312" w:eastAsia="仿宋_GB2312" w:hAnsi="仿宋_GB2312" w:hint="eastAsia"/>
          <w:sz w:val="32"/>
        </w:rPr>
        <w:t>向原发证机关办理注销手续。</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放弃饲养的犬只由养犬人自行</w:t>
      </w:r>
      <w:r w:rsidR="008F2D29">
        <w:rPr>
          <w:rFonts w:ascii="仿宋_GB2312" w:eastAsia="仿宋_GB2312" w:hAnsi="仿宋_GB2312" w:hint="eastAsia"/>
          <w:sz w:val="32"/>
        </w:rPr>
        <w:t>妥善</w:t>
      </w:r>
      <w:r>
        <w:rPr>
          <w:rFonts w:ascii="仿宋_GB2312" w:eastAsia="仿宋_GB2312" w:hAnsi="仿宋_GB2312" w:hint="eastAsia"/>
          <w:sz w:val="32"/>
        </w:rPr>
        <w:t>处置或送农业</w:t>
      </w:r>
      <w:r w:rsidR="00406D47">
        <w:rPr>
          <w:rFonts w:ascii="仿宋_GB2312" w:eastAsia="仿宋_GB2312" w:hAnsi="仿宋_GB2312" w:hint="eastAsia"/>
          <w:sz w:val="32"/>
        </w:rPr>
        <w:t>农村</w:t>
      </w:r>
      <w:r>
        <w:rPr>
          <w:rFonts w:ascii="仿宋_GB2312" w:eastAsia="仿宋_GB2312" w:hAnsi="仿宋_GB2312" w:hint="eastAsia"/>
          <w:sz w:val="32"/>
        </w:rPr>
        <w:t>部门设立的犬只收容留检所。原犬只的养犬证及犬牌应交回原发证机关，由发证机关予以注销。</w:t>
      </w:r>
    </w:p>
    <w:p w:rsidR="00F251D9" w:rsidRDefault="00D5155C"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取得养犬证后</w:t>
      </w:r>
      <w:r w:rsidR="00F251D9">
        <w:rPr>
          <w:rFonts w:ascii="仿宋_GB2312" w:eastAsia="仿宋_GB2312" w:hAnsi="仿宋_GB2312" w:hint="eastAsia"/>
          <w:sz w:val="32"/>
        </w:rPr>
        <w:t>更换犬只的，养犬人应当按照本办法重新办理相关手续。</w:t>
      </w:r>
    </w:p>
    <w:p w:rsidR="00F251D9" w:rsidRDefault="00E2453A"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取得养犬证后养犬人变更住所、</w:t>
      </w:r>
      <w:r w:rsidR="00F251D9">
        <w:rPr>
          <w:rFonts w:ascii="仿宋_GB2312" w:eastAsia="仿宋_GB2312" w:hAnsi="仿宋_GB2312" w:hint="eastAsia"/>
          <w:sz w:val="32"/>
        </w:rPr>
        <w:t>护卫场所、联系方式的，养犬人应当办理</w:t>
      </w:r>
      <w:r w:rsidR="001B027F">
        <w:rPr>
          <w:rFonts w:ascii="仿宋_GB2312" w:eastAsia="仿宋_GB2312" w:hAnsi="仿宋_GB2312" w:hint="eastAsia"/>
          <w:sz w:val="32"/>
        </w:rPr>
        <w:t>信息</w:t>
      </w:r>
      <w:r w:rsidR="00F251D9">
        <w:rPr>
          <w:rFonts w:ascii="仿宋_GB2312" w:eastAsia="仿宋_GB2312" w:hAnsi="仿宋_GB2312" w:hint="eastAsia"/>
          <w:sz w:val="32"/>
        </w:rPr>
        <w:t>变更登记手续。养犬登记证及犬牌应交回原发证机关，由原发证机关转出档案材料，到新住所所在地办理变更登记手续。</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遗失或损毁证、牌的，养犬人应在十五日内向原发证机关申请补办有关手续。</w:t>
      </w:r>
    </w:p>
    <w:p w:rsidR="00F251D9"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w:t>
      </w:r>
      <w:r w:rsidR="00C7484D">
        <w:rPr>
          <w:rFonts w:ascii="黑体" w:eastAsia="黑体" w:hAnsi="黑体" w:hint="eastAsia"/>
          <w:sz w:val="32"/>
        </w:rPr>
        <w:t>十九</w:t>
      </w:r>
      <w:r w:rsidR="00F251D9">
        <w:rPr>
          <w:rFonts w:ascii="黑体" w:eastAsia="黑体" w:hAnsi="黑体" w:hint="eastAsia"/>
          <w:sz w:val="32"/>
        </w:rPr>
        <w:t>条</w:t>
      </w:r>
      <w:r w:rsidR="00F251D9">
        <w:rPr>
          <w:rFonts w:ascii="仿宋_GB2312" w:eastAsia="仿宋_GB2312" w:hAnsi="仿宋_GB2312" w:hint="eastAsia"/>
          <w:sz w:val="32"/>
        </w:rPr>
        <w:t xml:space="preserve">　</w:t>
      </w:r>
      <w:r w:rsidR="00B11CDD">
        <w:rPr>
          <w:rFonts w:ascii="仿宋_GB2312" w:eastAsia="仿宋_GB2312" w:hAnsi="仿宋_GB2312" w:hint="eastAsia"/>
          <w:sz w:val="32"/>
        </w:rPr>
        <w:t>城市规划区</w:t>
      </w:r>
      <w:r w:rsidR="00F251D9">
        <w:rPr>
          <w:rFonts w:ascii="仿宋_GB2312" w:eastAsia="仿宋_GB2312" w:hAnsi="仿宋_GB2312" w:hint="eastAsia"/>
          <w:sz w:val="32"/>
        </w:rPr>
        <w:t>内不得从事犬类经营性养殖活动。居民住宅区内不得开设犬类服务、诊疗所。</w:t>
      </w:r>
    </w:p>
    <w:p w:rsidR="00F251D9" w:rsidRDefault="00C7484D"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第二十</w:t>
      </w:r>
      <w:r w:rsidR="00F251D9">
        <w:rPr>
          <w:rFonts w:ascii="黑体" w:eastAsia="黑体" w:hAnsi="黑体" w:hint="eastAsia"/>
          <w:sz w:val="32"/>
        </w:rPr>
        <w:t>条</w:t>
      </w:r>
      <w:r w:rsidR="00F251D9">
        <w:rPr>
          <w:rFonts w:ascii="仿宋_GB2312" w:eastAsia="仿宋_GB2312" w:hAnsi="仿宋_GB2312" w:hint="eastAsia"/>
          <w:sz w:val="32"/>
        </w:rPr>
        <w:t xml:space="preserve">　养犬人携犬外出，应当</w:t>
      </w:r>
      <w:r w:rsidR="00BE777B">
        <w:rPr>
          <w:rFonts w:ascii="仿宋_GB2312" w:eastAsia="仿宋_GB2312" w:hAnsi="仿宋_GB2312" w:hint="eastAsia"/>
          <w:sz w:val="32"/>
        </w:rPr>
        <w:t>遵守</w:t>
      </w:r>
      <w:r w:rsidR="00F251D9">
        <w:rPr>
          <w:rFonts w:ascii="仿宋_GB2312" w:eastAsia="仿宋_GB2312" w:hAnsi="仿宋_GB2312" w:hint="eastAsia"/>
          <w:sz w:val="32"/>
        </w:rPr>
        <w:t>下列</w:t>
      </w:r>
      <w:r w:rsidR="00BE777B">
        <w:rPr>
          <w:rFonts w:ascii="仿宋_GB2312" w:eastAsia="仿宋_GB2312" w:hAnsi="仿宋_GB2312" w:hint="eastAsia"/>
          <w:sz w:val="32"/>
        </w:rPr>
        <w:t>规定</w:t>
      </w:r>
      <w:r w:rsidR="00F251D9">
        <w:rPr>
          <w:rFonts w:ascii="仿宋_GB2312" w:eastAsia="仿宋_GB2312" w:hAnsi="仿宋_GB2312" w:hint="eastAsia"/>
          <w:sz w:val="32"/>
        </w:rPr>
        <w:t>:</w:t>
      </w:r>
    </w:p>
    <w:p w:rsidR="00F251D9" w:rsidRDefault="00347F2F"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（一）</w:t>
      </w:r>
      <w:r w:rsidR="00F251D9">
        <w:rPr>
          <w:rFonts w:ascii="仿宋_GB2312" w:eastAsia="仿宋_GB2312" w:hAnsi="仿宋_GB2312" w:hint="eastAsia"/>
          <w:sz w:val="32"/>
        </w:rPr>
        <w:t>由完全民事行为能力人牵领。</w:t>
      </w:r>
    </w:p>
    <w:p w:rsidR="00F251D9" w:rsidRDefault="00BE777B"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lastRenderedPageBreak/>
        <w:t>（二）携带养犬</w:t>
      </w:r>
      <w:r w:rsidR="00F251D9">
        <w:rPr>
          <w:rFonts w:ascii="仿宋_GB2312" w:eastAsia="仿宋_GB2312" w:hAnsi="仿宋_GB2312" w:hint="eastAsia"/>
          <w:sz w:val="32"/>
        </w:rPr>
        <w:t>证</w:t>
      </w:r>
      <w:r w:rsidR="00347F2F">
        <w:rPr>
          <w:rFonts w:ascii="仿宋_GB2312" w:eastAsia="仿宋_GB2312" w:hAnsi="仿宋_GB2312" w:hint="eastAsia"/>
          <w:sz w:val="32"/>
        </w:rPr>
        <w:t>或</w:t>
      </w:r>
      <w:r w:rsidR="00F251D9">
        <w:rPr>
          <w:rFonts w:ascii="仿宋_GB2312" w:eastAsia="仿宋_GB2312" w:hAnsi="仿宋_GB2312" w:hint="eastAsia"/>
          <w:sz w:val="32"/>
        </w:rPr>
        <w:t>在犬只颈部系挂犬牌。</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（三）对犬只束犬链，束犬链不得超过1.5</w:t>
      </w:r>
      <w:r w:rsidR="008F2D29">
        <w:rPr>
          <w:rFonts w:ascii="仿宋_GB2312" w:eastAsia="仿宋_GB2312" w:hAnsi="仿宋_GB2312" w:hint="eastAsia"/>
          <w:sz w:val="32"/>
        </w:rPr>
        <w:t>米，大型犬只佩戴嘴套</w:t>
      </w:r>
      <w:r>
        <w:rPr>
          <w:rFonts w:ascii="仿宋_GB2312" w:eastAsia="仿宋_GB2312" w:hAnsi="仿宋_GB2312" w:hint="eastAsia"/>
          <w:sz w:val="32"/>
        </w:rPr>
        <w:t>。</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（四）接受并配合养犬管理部门的监督检查。</w:t>
      </w:r>
    </w:p>
    <w:p w:rsidR="00F251D9" w:rsidRPr="00E41D20"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单位饲养的烈性护卫犬因免疫、诊疗等原因需要离开饲养场所的，应当装入犬笼。</w:t>
      </w:r>
    </w:p>
    <w:p w:rsidR="00F251D9"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第二十</w:t>
      </w:r>
      <w:r w:rsidR="00C7484D">
        <w:rPr>
          <w:rFonts w:ascii="黑体" w:eastAsia="黑体" w:hAnsi="黑体" w:hint="eastAsia"/>
          <w:sz w:val="32"/>
        </w:rPr>
        <w:t>一</w:t>
      </w:r>
      <w:r w:rsidR="00F251D9">
        <w:rPr>
          <w:rFonts w:ascii="黑体" w:eastAsia="黑体" w:hAnsi="黑体" w:hint="eastAsia"/>
          <w:sz w:val="32"/>
        </w:rPr>
        <w:t>条</w:t>
      </w:r>
      <w:r w:rsidR="00F251D9">
        <w:rPr>
          <w:rFonts w:ascii="仿宋_GB2312" w:eastAsia="仿宋_GB2312" w:hAnsi="仿宋_GB2312" w:hint="eastAsia"/>
          <w:sz w:val="32"/>
        </w:rPr>
        <w:t xml:space="preserve">　饲养犬只</w:t>
      </w:r>
      <w:r w:rsidR="009717C5">
        <w:rPr>
          <w:rFonts w:ascii="仿宋_GB2312" w:eastAsia="仿宋_GB2312" w:hAnsi="仿宋_GB2312" w:hint="eastAsia"/>
          <w:sz w:val="32"/>
        </w:rPr>
        <w:t>应当</w:t>
      </w:r>
      <w:r w:rsidR="00F251D9">
        <w:rPr>
          <w:rFonts w:ascii="仿宋_GB2312" w:eastAsia="仿宋_GB2312" w:hAnsi="仿宋_GB2312" w:hint="eastAsia"/>
          <w:sz w:val="32"/>
        </w:rPr>
        <w:t>遵守下列规定：</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（一）不得干扰他人正常</w:t>
      </w:r>
      <w:r w:rsidR="008F2D29">
        <w:rPr>
          <w:rFonts w:ascii="仿宋_GB2312" w:eastAsia="仿宋_GB2312" w:hAnsi="仿宋_GB2312" w:hint="eastAsia"/>
          <w:sz w:val="32"/>
        </w:rPr>
        <w:t>生产生活。</w:t>
      </w:r>
      <w:r>
        <w:rPr>
          <w:rFonts w:ascii="仿宋_GB2312" w:eastAsia="仿宋_GB2312" w:hAnsi="仿宋_GB2312" w:hint="eastAsia"/>
          <w:sz w:val="32"/>
        </w:rPr>
        <w:t>影响他人正常</w:t>
      </w:r>
      <w:r w:rsidR="008F2D29">
        <w:rPr>
          <w:rFonts w:ascii="仿宋_GB2312" w:eastAsia="仿宋_GB2312" w:hAnsi="仿宋_GB2312" w:hint="eastAsia"/>
          <w:sz w:val="32"/>
        </w:rPr>
        <w:t>生产</w:t>
      </w:r>
      <w:r>
        <w:rPr>
          <w:rFonts w:ascii="仿宋_GB2312" w:eastAsia="仿宋_GB2312" w:hAnsi="仿宋_GB2312" w:hint="eastAsia"/>
          <w:sz w:val="32"/>
        </w:rPr>
        <w:t>生活的，养犬人应</w:t>
      </w:r>
      <w:r w:rsidR="008F2D29">
        <w:rPr>
          <w:rFonts w:ascii="仿宋_GB2312" w:eastAsia="仿宋_GB2312" w:hAnsi="仿宋_GB2312" w:hint="eastAsia"/>
          <w:sz w:val="32"/>
        </w:rPr>
        <w:t>当</w:t>
      </w:r>
      <w:r>
        <w:rPr>
          <w:rFonts w:ascii="仿宋_GB2312" w:eastAsia="仿宋_GB2312" w:hAnsi="仿宋_GB2312" w:hint="eastAsia"/>
          <w:sz w:val="32"/>
        </w:rPr>
        <w:t>予以制止</w:t>
      </w:r>
      <w:r w:rsidR="00EC595A">
        <w:rPr>
          <w:rFonts w:ascii="仿宋_GB2312" w:eastAsia="仿宋_GB2312" w:hAnsi="仿宋_GB2312" w:hint="eastAsia"/>
          <w:sz w:val="32"/>
        </w:rPr>
        <w:t>、</w:t>
      </w:r>
      <w:r w:rsidR="008F2D29">
        <w:rPr>
          <w:rFonts w:ascii="仿宋_GB2312" w:eastAsia="仿宋_GB2312" w:hAnsi="仿宋_GB2312" w:hint="eastAsia"/>
          <w:sz w:val="32"/>
        </w:rPr>
        <w:t>改正</w:t>
      </w:r>
      <w:r w:rsidR="00EC595A">
        <w:rPr>
          <w:rFonts w:ascii="仿宋_GB2312" w:eastAsia="仿宋_GB2312" w:hAnsi="仿宋_GB2312" w:hint="eastAsia"/>
          <w:sz w:val="32"/>
        </w:rPr>
        <w:t>。</w:t>
      </w:r>
    </w:p>
    <w:p w:rsidR="008F2D2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二）不得携犬进入机关、医院、学校、疗养院、幼儿园、少年儿童活动场所、农贸市场、金融经营场所、宾馆、饭馆、旅店、招待所、咖啡馆、酒吧、茶座、公共浴室、理发店、美容店、影剧院、录像厅（室）、游艺厅（室）、舞厅、音乐厅、网吧、体育场（馆）、公园、展览馆、博物馆、美术馆、图书馆、商场（店）、候车室</w:t>
      </w:r>
      <w:r w:rsidR="00F031E8">
        <w:rPr>
          <w:rFonts w:ascii="仿宋_GB2312" w:eastAsia="仿宋_GB2312" w:hAnsi="仿宋_GB2312" w:hint="eastAsia"/>
          <w:sz w:val="32"/>
        </w:rPr>
        <w:t>，以及其它不宜进入的区域</w:t>
      </w:r>
      <w:r w:rsidR="00E90A3F">
        <w:rPr>
          <w:rFonts w:ascii="仿宋_GB2312" w:eastAsia="仿宋_GB2312" w:hAnsi="仿宋_GB2312" w:hint="eastAsia"/>
          <w:sz w:val="32"/>
        </w:rPr>
        <w:t>。</w:t>
      </w:r>
    </w:p>
    <w:p w:rsidR="00F251D9" w:rsidRDefault="008F2D2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（三）</w:t>
      </w:r>
      <w:r w:rsidR="00F031E8">
        <w:rPr>
          <w:rFonts w:ascii="仿宋_GB2312" w:eastAsia="仿宋_GB2312" w:hAnsi="仿宋_GB2312" w:hint="eastAsia"/>
          <w:sz w:val="32"/>
        </w:rPr>
        <w:t>携犬</w:t>
      </w:r>
      <w:r>
        <w:rPr>
          <w:rFonts w:ascii="仿宋_GB2312" w:eastAsia="仿宋_GB2312" w:hAnsi="仿宋_GB2312" w:hint="eastAsia"/>
          <w:sz w:val="32"/>
        </w:rPr>
        <w:t>应当主动避让老年人、残疾人、孕妇和儿童等人员，在拥挤场合自觉收紧牵引带。</w:t>
      </w:r>
    </w:p>
    <w:p w:rsidR="00F251D9" w:rsidRDefault="008F2D2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（四</w:t>
      </w:r>
      <w:r w:rsidR="00F251D9">
        <w:rPr>
          <w:rFonts w:ascii="仿宋_GB2312" w:eastAsia="仿宋_GB2312" w:hAnsi="仿宋_GB2312" w:hint="eastAsia"/>
          <w:sz w:val="32"/>
        </w:rPr>
        <w:t>）携犬只乘坐电梯时，应当避开电梯运行的高峰时间，并为犬只戴嘴套或者采取怀抱、装入犬笼或者犬袋等其他约束措施。居民委员会（村民委员会）和业主委员会（物业</w:t>
      </w:r>
      <w:r w:rsidR="00F031E8">
        <w:rPr>
          <w:rFonts w:ascii="仿宋_GB2312" w:eastAsia="仿宋_GB2312" w:hAnsi="仿宋_GB2312" w:hint="eastAsia"/>
          <w:sz w:val="32"/>
        </w:rPr>
        <w:t>服务企业</w:t>
      </w:r>
      <w:r w:rsidR="00F251D9">
        <w:rPr>
          <w:rFonts w:ascii="仿宋_GB2312" w:eastAsia="仿宋_GB2312" w:hAnsi="仿宋_GB2312" w:hint="eastAsia"/>
          <w:sz w:val="32"/>
        </w:rPr>
        <w:t>）可以根据实际情况确定禁止携犬乘坐电梯的具体时间。</w:t>
      </w:r>
    </w:p>
    <w:p w:rsidR="00F031E8"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lastRenderedPageBreak/>
        <w:t>（</w:t>
      </w:r>
      <w:r w:rsidR="008F2D29">
        <w:rPr>
          <w:rFonts w:ascii="仿宋_GB2312" w:eastAsia="仿宋_GB2312" w:hAnsi="仿宋_GB2312" w:hint="eastAsia"/>
          <w:sz w:val="32"/>
        </w:rPr>
        <w:t>五</w:t>
      </w:r>
      <w:r w:rsidR="00E90A3F">
        <w:rPr>
          <w:rFonts w:ascii="仿宋_GB2312" w:eastAsia="仿宋_GB2312" w:hAnsi="仿宋_GB2312" w:hint="eastAsia"/>
          <w:sz w:val="32"/>
        </w:rPr>
        <w:t>）不得携犬乘坐公共交通汽车等公共交通工具。携</w:t>
      </w:r>
      <w:r>
        <w:rPr>
          <w:rFonts w:ascii="仿宋_GB2312" w:eastAsia="仿宋_GB2312" w:hAnsi="仿宋_GB2312" w:hint="eastAsia"/>
          <w:sz w:val="32"/>
        </w:rPr>
        <w:t>犬只乘坐出租车</w:t>
      </w:r>
      <w:r w:rsidR="00F031E8">
        <w:rPr>
          <w:rFonts w:ascii="仿宋_GB2312" w:eastAsia="仿宋_GB2312" w:hAnsi="仿宋_GB2312" w:hint="eastAsia"/>
          <w:sz w:val="32"/>
        </w:rPr>
        <w:t>、网约车</w:t>
      </w:r>
      <w:r>
        <w:rPr>
          <w:rFonts w:ascii="仿宋_GB2312" w:eastAsia="仿宋_GB2312" w:hAnsi="仿宋_GB2312" w:hint="eastAsia"/>
          <w:sz w:val="32"/>
        </w:rPr>
        <w:t>的，应当征得驾驶</w:t>
      </w:r>
      <w:r w:rsidR="00F031E8">
        <w:rPr>
          <w:rFonts w:ascii="仿宋_GB2312" w:eastAsia="仿宋_GB2312" w:hAnsi="仿宋_GB2312" w:hint="eastAsia"/>
          <w:sz w:val="32"/>
        </w:rPr>
        <w:t>人</w:t>
      </w:r>
      <w:r>
        <w:rPr>
          <w:rFonts w:ascii="仿宋_GB2312" w:eastAsia="仿宋_GB2312" w:hAnsi="仿宋_GB2312" w:hint="eastAsia"/>
          <w:sz w:val="32"/>
        </w:rPr>
        <w:t>的同意。</w:t>
      </w:r>
    </w:p>
    <w:p w:rsidR="00F251D9" w:rsidRDefault="008F2D2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（六</w:t>
      </w:r>
      <w:r w:rsidR="00F031E8">
        <w:rPr>
          <w:rFonts w:ascii="仿宋_GB2312" w:eastAsia="仿宋_GB2312" w:hAnsi="仿宋_GB2312" w:hint="eastAsia"/>
          <w:sz w:val="32"/>
        </w:rPr>
        <w:t>）</w:t>
      </w:r>
      <w:r w:rsidR="00F251D9">
        <w:rPr>
          <w:rFonts w:ascii="仿宋_GB2312" w:eastAsia="仿宋_GB2312" w:hAnsi="仿宋_GB2312" w:hint="eastAsia"/>
          <w:sz w:val="32"/>
        </w:rPr>
        <w:t>犬只在道路和公共场所排泄粪便，携犬人应当立即予以清除。</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w:t>
      </w:r>
      <w:r w:rsidR="00954CC8">
        <w:rPr>
          <w:rFonts w:ascii="仿宋_GB2312" w:eastAsia="仿宋_GB2312" w:hAnsi="仿宋_GB2312" w:hint="eastAsia"/>
          <w:sz w:val="32"/>
        </w:rPr>
        <w:t>七</w:t>
      </w:r>
      <w:r>
        <w:rPr>
          <w:rFonts w:ascii="仿宋_GB2312" w:eastAsia="仿宋_GB2312" w:hAnsi="仿宋_GB2312" w:hint="eastAsia"/>
          <w:sz w:val="32"/>
        </w:rPr>
        <w:t>）不得虐待、遗弃犬只。</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w:t>
      </w:r>
      <w:r w:rsidR="00954CC8">
        <w:rPr>
          <w:rFonts w:ascii="仿宋_GB2312" w:eastAsia="仿宋_GB2312" w:hAnsi="仿宋_GB2312" w:hint="eastAsia"/>
          <w:sz w:val="32"/>
        </w:rPr>
        <w:t>八</w:t>
      </w:r>
      <w:r>
        <w:rPr>
          <w:rFonts w:ascii="仿宋_GB2312" w:eastAsia="仿宋_GB2312" w:hAnsi="仿宋_GB2312" w:hint="eastAsia"/>
          <w:sz w:val="32"/>
        </w:rPr>
        <w:t>）狂犬病疫情发生时，养犬人应当对所养犬进行圈养、笼养，停止携犬进行户外活动。</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w:t>
      </w:r>
      <w:r w:rsidR="00954CC8">
        <w:rPr>
          <w:rFonts w:ascii="仿宋_GB2312" w:eastAsia="仿宋_GB2312" w:hAnsi="仿宋_GB2312" w:hint="eastAsia"/>
          <w:sz w:val="32"/>
        </w:rPr>
        <w:t>九</w:t>
      </w:r>
      <w:r>
        <w:rPr>
          <w:rFonts w:ascii="仿宋_GB2312" w:eastAsia="仿宋_GB2312" w:hAnsi="仿宋_GB2312" w:hint="eastAsia"/>
          <w:sz w:val="32"/>
        </w:rPr>
        <w:t>）犬只死亡的，应当及时报告农业</w:t>
      </w:r>
      <w:r w:rsidR="00F031E8">
        <w:rPr>
          <w:rFonts w:ascii="仿宋_GB2312" w:eastAsia="仿宋_GB2312" w:hAnsi="仿宋_GB2312" w:hint="eastAsia"/>
          <w:sz w:val="32"/>
        </w:rPr>
        <w:t>农村</w:t>
      </w:r>
      <w:r>
        <w:rPr>
          <w:rFonts w:ascii="仿宋_GB2312" w:eastAsia="仿宋_GB2312" w:hAnsi="仿宋_GB2312" w:hint="eastAsia"/>
          <w:sz w:val="32"/>
        </w:rPr>
        <w:t>部门，并在其监督下进行无害化处理。</w:t>
      </w:r>
    </w:p>
    <w:p w:rsidR="00F251D9"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第二十</w:t>
      </w:r>
      <w:r w:rsidR="00C7484D">
        <w:rPr>
          <w:rFonts w:ascii="黑体" w:eastAsia="黑体" w:hAnsi="黑体" w:hint="eastAsia"/>
          <w:sz w:val="32"/>
        </w:rPr>
        <w:t>二</w:t>
      </w:r>
      <w:r w:rsidR="00F251D9">
        <w:rPr>
          <w:rFonts w:ascii="黑体" w:eastAsia="黑体" w:hAnsi="黑体" w:hint="eastAsia"/>
          <w:sz w:val="32"/>
        </w:rPr>
        <w:t>条</w:t>
      </w:r>
      <w:r w:rsidR="00F251D9">
        <w:rPr>
          <w:rFonts w:ascii="仿宋_GB2312" w:eastAsia="仿宋_GB2312" w:hAnsi="仿宋_GB2312" w:hint="eastAsia"/>
          <w:sz w:val="32"/>
        </w:rPr>
        <w:t xml:space="preserve">　任何单位和个人可以决定其经营或者管理的场所禁止携带犬只进入。禁止犬只进入</w:t>
      </w:r>
      <w:r w:rsidR="00264756">
        <w:rPr>
          <w:rFonts w:ascii="仿宋_GB2312" w:eastAsia="仿宋_GB2312" w:hAnsi="仿宋_GB2312" w:hint="eastAsia"/>
          <w:sz w:val="32"/>
        </w:rPr>
        <w:t>的</w:t>
      </w:r>
      <w:r w:rsidR="00F251D9">
        <w:rPr>
          <w:rFonts w:ascii="仿宋_GB2312" w:eastAsia="仿宋_GB2312" w:hAnsi="仿宋_GB2312" w:hint="eastAsia"/>
          <w:sz w:val="32"/>
        </w:rPr>
        <w:t>，应当设置明显标识，落实相关管理措施。</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居（村）民会议、业主大会经过讨论决定，可以在本居住区内划定禁止遛犬的区域。</w:t>
      </w:r>
    </w:p>
    <w:p w:rsidR="008D2C87" w:rsidRDefault="008D2C87" w:rsidP="00190863">
      <w:pPr>
        <w:spacing w:line="600" w:lineRule="exact"/>
        <w:ind w:firstLineChars="200" w:firstLine="640"/>
        <w:rPr>
          <w:rFonts w:ascii="仿宋_GB2312" w:eastAsia="仿宋_GB2312" w:hAnsi="仿宋_GB2312"/>
          <w:sz w:val="32"/>
        </w:rPr>
      </w:pPr>
      <w:r w:rsidRPr="0072586B">
        <w:rPr>
          <w:rFonts w:ascii="黑体" w:eastAsia="黑体" w:hAnsi="黑体" w:hint="eastAsia"/>
          <w:sz w:val="32"/>
        </w:rPr>
        <w:t>第</w:t>
      </w:r>
      <w:r w:rsidR="005579D8">
        <w:rPr>
          <w:rFonts w:ascii="黑体" w:eastAsia="黑体" w:hAnsi="黑体" w:hint="eastAsia"/>
          <w:sz w:val="32"/>
        </w:rPr>
        <w:t>二十三</w:t>
      </w:r>
      <w:r w:rsidRPr="0072586B">
        <w:rPr>
          <w:rFonts w:ascii="黑体" w:eastAsia="黑体" w:hAnsi="黑体" w:hint="eastAsia"/>
          <w:sz w:val="32"/>
        </w:rPr>
        <w:t>条</w:t>
      </w:r>
      <w:r w:rsidRPr="0072586B">
        <w:rPr>
          <w:rFonts w:ascii="仿宋_GB2312" w:eastAsia="仿宋_GB2312" w:hAnsi="仿宋_GB2312" w:hint="eastAsia"/>
          <w:sz w:val="32"/>
        </w:rPr>
        <w:t xml:space="preserve">　发现犬只患有疑似狂犬病或者其他严重人畜共患传染性疫病，应当立即向农业农村部门报告。</w:t>
      </w:r>
    </w:p>
    <w:p w:rsidR="0072586B" w:rsidRPr="008D2C87" w:rsidRDefault="00101727"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农业农村部门</w:t>
      </w:r>
      <w:r w:rsidR="0072586B">
        <w:rPr>
          <w:rFonts w:ascii="仿宋_GB2312" w:eastAsia="仿宋_GB2312" w:hAnsi="仿宋_GB2312" w:hint="eastAsia"/>
          <w:sz w:val="32"/>
        </w:rPr>
        <w:t>接到疫病</w:t>
      </w:r>
      <w:r>
        <w:rPr>
          <w:rFonts w:ascii="仿宋_GB2312" w:eastAsia="仿宋_GB2312" w:hAnsi="仿宋_GB2312" w:hint="eastAsia"/>
          <w:sz w:val="32"/>
        </w:rPr>
        <w:t>报告后，应立即</w:t>
      </w:r>
      <w:r w:rsidR="002D053F">
        <w:rPr>
          <w:rFonts w:ascii="仿宋_GB2312" w:eastAsia="仿宋_GB2312" w:hAnsi="仿宋_GB2312" w:hint="eastAsia"/>
          <w:sz w:val="32"/>
        </w:rPr>
        <w:t>及时采取控制措施并按规定程序上报。</w:t>
      </w:r>
    </w:p>
    <w:p w:rsidR="00F251D9"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第二十</w:t>
      </w:r>
      <w:r w:rsidR="005579D8">
        <w:rPr>
          <w:rFonts w:ascii="黑体" w:eastAsia="黑体" w:hAnsi="黑体" w:hint="eastAsia"/>
          <w:sz w:val="32"/>
        </w:rPr>
        <w:t>四</w:t>
      </w:r>
      <w:r w:rsidR="00F251D9">
        <w:rPr>
          <w:rFonts w:ascii="黑体" w:eastAsia="黑体" w:hAnsi="黑体" w:hint="eastAsia"/>
          <w:sz w:val="32"/>
        </w:rPr>
        <w:t xml:space="preserve">条　</w:t>
      </w:r>
      <w:r w:rsidR="00B43444">
        <w:rPr>
          <w:rFonts w:ascii="仿宋_GB2312" w:eastAsia="仿宋_GB2312" w:hAnsi="仿宋_GB2312" w:hint="eastAsia"/>
          <w:sz w:val="32"/>
        </w:rPr>
        <w:t>未经公安</w:t>
      </w:r>
      <w:r w:rsidR="008C3F39">
        <w:rPr>
          <w:rFonts w:ascii="仿宋_GB2312" w:eastAsia="仿宋_GB2312" w:hAnsi="仿宋_GB2312" w:hint="eastAsia"/>
          <w:sz w:val="32"/>
        </w:rPr>
        <w:t>部门</w:t>
      </w:r>
      <w:r w:rsidR="00F251D9">
        <w:rPr>
          <w:rFonts w:ascii="仿宋_GB2312" w:eastAsia="仿宋_GB2312" w:hAnsi="仿宋_GB2312" w:hint="eastAsia"/>
          <w:sz w:val="32"/>
        </w:rPr>
        <w:t>批准，外地人员不得携大型犬、烈性犬进入</w:t>
      </w:r>
      <w:r w:rsidR="00DF3BC3">
        <w:rPr>
          <w:rFonts w:ascii="仿宋_GB2312" w:eastAsia="仿宋_GB2312" w:hAnsi="仿宋_GB2312" w:hint="eastAsia"/>
          <w:sz w:val="32"/>
        </w:rPr>
        <w:t>城市规划</w:t>
      </w:r>
      <w:r w:rsidR="00F251D9">
        <w:rPr>
          <w:rFonts w:ascii="仿宋_GB2312" w:eastAsia="仿宋_GB2312" w:hAnsi="仿宋_GB2312" w:hint="eastAsia"/>
          <w:sz w:val="32"/>
        </w:rPr>
        <w:t>区。外地人员携小型观赏犬来本市市区不足三个月的，必须持有犬只原所在地的县级以上农业</w:t>
      </w:r>
      <w:r w:rsidR="00B43444">
        <w:rPr>
          <w:rFonts w:ascii="仿宋_GB2312" w:eastAsia="仿宋_GB2312" w:hAnsi="仿宋_GB2312" w:hint="eastAsia"/>
          <w:sz w:val="32"/>
        </w:rPr>
        <w:t>农村</w:t>
      </w:r>
      <w:r w:rsidR="00F251D9">
        <w:rPr>
          <w:rFonts w:ascii="仿宋_GB2312" w:eastAsia="仿宋_GB2312" w:hAnsi="仿宋_GB2312" w:hint="eastAsia"/>
          <w:sz w:val="32"/>
        </w:rPr>
        <w:t>部门出具</w:t>
      </w:r>
      <w:r w:rsidR="00F251D9">
        <w:rPr>
          <w:rFonts w:ascii="仿宋_GB2312" w:eastAsia="仿宋_GB2312" w:hAnsi="仿宋_GB2312" w:hint="eastAsia"/>
          <w:sz w:val="32"/>
        </w:rPr>
        <w:lastRenderedPageBreak/>
        <w:t>的动物检疫和免疫证明。超过三个月的，</w:t>
      </w:r>
      <w:r w:rsidR="00B43444">
        <w:rPr>
          <w:rFonts w:ascii="仿宋_GB2312" w:eastAsia="仿宋_GB2312" w:hAnsi="仿宋_GB2312" w:hint="eastAsia"/>
          <w:sz w:val="32"/>
        </w:rPr>
        <w:t>应当</w:t>
      </w:r>
      <w:r w:rsidR="00F251D9">
        <w:rPr>
          <w:rFonts w:ascii="仿宋_GB2312" w:eastAsia="仿宋_GB2312" w:hAnsi="仿宋_GB2312" w:hint="eastAsia"/>
          <w:sz w:val="32"/>
        </w:rPr>
        <w:t>办理养犬</w:t>
      </w:r>
      <w:r w:rsidR="00B43444">
        <w:rPr>
          <w:rFonts w:ascii="仿宋_GB2312" w:eastAsia="仿宋_GB2312" w:hAnsi="仿宋_GB2312" w:hint="eastAsia"/>
          <w:sz w:val="32"/>
        </w:rPr>
        <w:t>审批</w:t>
      </w:r>
      <w:r w:rsidR="00F251D9">
        <w:rPr>
          <w:rFonts w:ascii="仿宋_GB2312" w:eastAsia="仿宋_GB2312" w:hAnsi="仿宋_GB2312" w:hint="eastAsia"/>
          <w:sz w:val="32"/>
        </w:rPr>
        <w:t>。</w:t>
      </w:r>
    </w:p>
    <w:p w:rsidR="00F251D9"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第二十</w:t>
      </w:r>
      <w:r w:rsidR="005579D8">
        <w:rPr>
          <w:rFonts w:ascii="黑体" w:eastAsia="黑体" w:hAnsi="黑体" w:hint="eastAsia"/>
          <w:sz w:val="32"/>
        </w:rPr>
        <w:t>五</w:t>
      </w:r>
      <w:r w:rsidR="00F251D9">
        <w:rPr>
          <w:rFonts w:ascii="黑体" w:eastAsia="黑体" w:hAnsi="黑体" w:hint="eastAsia"/>
          <w:sz w:val="32"/>
        </w:rPr>
        <w:t>条</w:t>
      </w:r>
      <w:r w:rsidR="00F251D9">
        <w:rPr>
          <w:rFonts w:ascii="仿宋_GB2312" w:eastAsia="仿宋_GB2312" w:hAnsi="仿宋_GB2312" w:hint="eastAsia"/>
          <w:sz w:val="32"/>
        </w:rPr>
        <w:t xml:space="preserve">　重大节日或者举办大型活动期间，市或县</w:t>
      </w:r>
      <w:r w:rsidR="00674394">
        <w:rPr>
          <w:rFonts w:ascii="仿宋_GB2312" w:eastAsia="仿宋_GB2312" w:hAnsi="仿宋_GB2312" w:hint="eastAsia"/>
          <w:sz w:val="32"/>
        </w:rPr>
        <w:t>（市、区）</w:t>
      </w:r>
      <w:r w:rsidR="00F251D9">
        <w:rPr>
          <w:rFonts w:ascii="仿宋_GB2312" w:eastAsia="仿宋_GB2312" w:hAnsi="仿宋_GB2312" w:hint="eastAsia"/>
          <w:sz w:val="32"/>
        </w:rPr>
        <w:t xml:space="preserve">人民政府可以在本行政区域内划定区域，临时禁止携带犬只进入。 </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 xml:space="preserve">临时禁入区域划定后，应当予以公布，并设置犬只禁入标志。 </w:t>
      </w:r>
    </w:p>
    <w:p w:rsidR="00F251D9" w:rsidRPr="00720CE0" w:rsidRDefault="00BE7B02" w:rsidP="00190863">
      <w:pPr>
        <w:spacing w:line="600" w:lineRule="exact"/>
        <w:ind w:firstLineChars="200" w:firstLine="640"/>
        <w:rPr>
          <w:rFonts w:ascii="仿宋_GB2312" w:eastAsia="仿宋_GB2312" w:hAnsi="仿宋_GB2312"/>
          <w:sz w:val="32"/>
        </w:rPr>
      </w:pPr>
      <w:r w:rsidRPr="00720CE0">
        <w:rPr>
          <w:rFonts w:ascii="黑体" w:eastAsia="黑体" w:hAnsi="黑体" w:hint="eastAsia"/>
          <w:sz w:val="32"/>
        </w:rPr>
        <w:t>第二十</w:t>
      </w:r>
      <w:r w:rsidR="005579D8">
        <w:rPr>
          <w:rFonts w:ascii="黑体" w:eastAsia="黑体" w:hAnsi="黑体" w:hint="eastAsia"/>
          <w:sz w:val="32"/>
        </w:rPr>
        <w:t>六</w:t>
      </w:r>
      <w:r w:rsidR="00F251D9" w:rsidRPr="00720CE0">
        <w:rPr>
          <w:rFonts w:ascii="黑体" w:eastAsia="黑体" w:hAnsi="黑体" w:hint="eastAsia"/>
          <w:sz w:val="32"/>
        </w:rPr>
        <w:t>条</w:t>
      </w:r>
      <w:r w:rsidR="00F251D9" w:rsidRPr="00720CE0">
        <w:rPr>
          <w:rFonts w:ascii="仿宋_GB2312" w:eastAsia="仿宋_GB2312" w:hAnsi="仿宋_GB2312" w:hint="eastAsia"/>
          <w:sz w:val="32"/>
        </w:rPr>
        <w:t xml:space="preserve">　农业农村部门在其所属的畜牧兽医机构</w:t>
      </w:r>
      <w:r w:rsidR="00B358FF">
        <w:rPr>
          <w:rFonts w:ascii="仿宋_GB2312" w:eastAsia="仿宋_GB2312" w:hAnsi="仿宋_GB2312" w:hint="eastAsia"/>
          <w:sz w:val="32"/>
        </w:rPr>
        <w:t>应当建立</w:t>
      </w:r>
      <w:r w:rsidR="00F251D9" w:rsidRPr="00720CE0">
        <w:rPr>
          <w:rFonts w:ascii="仿宋_GB2312" w:eastAsia="仿宋_GB2312" w:hAnsi="仿宋_GB2312" w:hint="eastAsia"/>
          <w:sz w:val="32"/>
        </w:rPr>
        <w:t>犬只收容留检所，负责收容</w:t>
      </w:r>
      <w:r w:rsidR="00B358FF">
        <w:rPr>
          <w:rFonts w:ascii="仿宋_GB2312" w:eastAsia="仿宋_GB2312" w:hAnsi="仿宋_GB2312" w:hint="eastAsia"/>
          <w:sz w:val="32"/>
        </w:rPr>
        <w:t>公安</w:t>
      </w:r>
      <w:r w:rsidR="008C3F39" w:rsidRPr="00720CE0">
        <w:rPr>
          <w:rFonts w:ascii="仿宋_GB2312" w:eastAsia="仿宋_GB2312" w:hAnsi="仿宋_GB2312" w:hint="eastAsia"/>
          <w:sz w:val="32"/>
        </w:rPr>
        <w:t>部门</w:t>
      </w:r>
      <w:r w:rsidR="00F251D9" w:rsidRPr="00720CE0">
        <w:rPr>
          <w:rFonts w:ascii="仿宋_GB2312" w:eastAsia="仿宋_GB2312" w:hAnsi="仿宋_GB2312" w:hint="eastAsia"/>
          <w:sz w:val="32"/>
        </w:rPr>
        <w:t>移交的无证犬、流浪犬</w:t>
      </w:r>
      <w:r w:rsidR="00B358FF">
        <w:rPr>
          <w:rFonts w:ascii="仿宋_GB2312" w:eastAsia="仿宋_GB2312" w:hAnsi="仿宋_GB2312" w:hint="eastAsia"/>
          <w:sz w:val="32"/>
        </w:rPr>
        <w:t>等</w:t>
      </w:r>
      <w:r w:rsidR="00F251D9" w:rsidRPr="00720CE0">
        <w:rPr>
          <w:rFonts w:ascii="仿宋_GB2312" w:eastAsia="仿宋_GB2312" w:hAnsi="仿宋_GB2312" w:hint="eastAsia"/>
          <w:sz w:val="32"/>
        </w:rPr>
        <w:t>犬只。</w:t>
      </w:r>
    </w:p>
    <w:p w:rsidR="00F251D9" w:rsidRPr="00B358FF" w:rsidRDefault="00BE7B02" w:rsidP="00190863">
      <w:pPr>
        <w:spacing w:line="600" w:lineRule="exact"/>
        <w:ind w:firstLineChars="200" w:firstLine="640"/>
        <w:rPr>
          <w:rFonts w:ascii="仿宋_GB2312" w:eastAsia="仿宋_GB2312" w:hAnsi="仿宋_GB2312"/>
          <w:sz w:val="32"/>
        </w:rPr>
      </w:pPr>
      <w:r w:rsidRPr="00B358FF">
        <w:rPr>
          <w:rFonts w:ascii="黑体" w:eastAsia="黑体" w:hAnsi="黑体" w:hint="eastAsia"/>
          <w:sz w:val="32"/>
        </w:rPr>
        <w:t>第二十</w:t>
      </w:r>
      <w:r w:rsidR="005579D8">
        <w:rPr>
          <w:rFonts w:ascii="黑体" w:eastAsia="黑体" w:hAnsi="黑体" w:hint="eastAsia"/>
          <w:sz w:val="32"/>
        </w:rPr>
        <w:t>七</w:t>
      </w:r>
      <w:r w:rsidR="00F251D9" w:rsidRPr="00B358FF">
        <w:rPr>
          <w:rFonts w:ascii="黑体" w:eastAsia="黑体" w:hAnsi="黑体" w:hint="eastAsia"/>
          <w:sz w:val="32"/>
        </w:rPr>
        <w:t>条</w:t>
      </w:r>
      <w:r w:rsidR="00F251D9" w:rsidRPr="00B358FF">
        <w:rPr>
          <w:rFonts w:ascii="仿宋_GB2312" w:eastAsia="仿宋_GB2312" w:hAnsi="仿宋_GB2312" w:hint="eastAsia"/>
          <w:sz w:val="32"/>
        </w:rPr>
        <w:t xml:space="preserve">　养犬人应当妥善处置下列犬只，无法自行处置的，应当将犬只送到犬只收容留检所，犬只收容留检所不得拒绝接收： </w:t>
      </w:r>
    </w:p>
    <w:p w:rsidR="00F251D9" w:rsidRPr="00B358FF" w:rsidRDefault="00F251D9" w:rsidP="00190863">
      <w:pPr>
        <w:spacing w:line="600" w:lineRule="exact"/>
        <w:ind w:firstLineChars="200" w:firstLine="640"/>
        <w:rPr>
          <w:rFonts w:ascii="仿宋_GB2312" w:eastAsia="仿宋_GB2312" w:hAnsi="仿宋_GB2312"/>
          <w:sz w:val="32"/>
        </w:rPr>
      </w:pPr>
      <w:r w:rsidRPr="00B358FF">
        <w:rPr>
          <w:rFonts w:ascii="仿宋_GB2312" w:eastAsia="仿宋_GB2312" w:hAnsi="仿宋_GB2312" w:hint="eastAsia"/>
          <w:sz w:val="32"/>
        </w:rPr>
        <w:t xml:space="preserve">（一）放弃饲养的犬只； </w:t>
      </w:r>
    </w:p>
    <w:p w:rsidR="00F251D9" w:rsidRPr="00B358FF" w:rsidRDefault="00F251D9" w:rsidP="00190863">
      <w:pPr>
        <w:spacing w:line="600" w:lineRule="exact"/>
        <w:ind w:firstLineChars="200" w:firstLine="640"/>
        <w:rPr>
          <w:rFonts w:ascii="仿宋_GB2312" w:eastAsia="仿宋_GB2312" w:hAnsi="仿宋_GB2312"/>
          <w:sz w:val="32"/>
        </w:rPr>
      </w:pPr>
      <w:r w:rsidRPr="00B358FF">
        <w:rPr>
          <w:rFonts w:ascii="仿宋_GB2312" w:eastAsia="仿宋_GB2312" w:hAnsi="仿宋_GB2312" w:hint="eastAsia"/>
          <w:sz w:val="32"/>
        </w:rPr>
        <w:t xml:space="preserve">（二）超过规定数量的犬只； </w:t>
      </w:r>
    </w:p>
    <w:p w:rsidR="00F251D9" w:rsidRPr="00B358FF" w:rsidRDefault="00F251D9" w:rsidP="00190863">
      <w:pPr>
        <w:spacing w:line="600" w:lineRule="exact"/>
        <w:ind w:firstLineChars="200" w:firstLine="640"/>
        <w:rPr>
          <w:rFonts w:ascii="仿宋_GB2312" w:eastAsia="仿宋_GB2312" w:hAnsi="仿宋_GB2312"/>
          <w:sz w:val="32"/>
        </w:rPr>
      </w:pPr>
      <w:r w:rsidRPr="00B358FF">
        <w:rPr>
          <w:rFonts w:ascii="仿宋_GB2312" w:eastAsia="仿宋_GB2312" w:hAnsi="仿宋_GB2312" w:hint="eastAsia"/>
          <w:sz w:val="32"/>
        </w:rPr>
        <w:t>（三）因不符合条件，</w:t>
      </w:r>
      <w:r w:rsidR="00645B12">
        <w:rPr>
          <w:rFonts w:ascii="仿宋_GB2312" w:eastAsia="仿宋_GB2312" w:hAnsi="仿宋_GB2312" w:hint="eastAsia"/>
          <w:sz w:val="32"/>
        </w:rPr>
        <w:t>公安</w:t>
      </w:r>
      <w:r w:rsidR="008C3F39" w:rsidRPr="00B358FF">
        <w:rPr>
          <w:rFonts w:ascii="仿宋_GB2312" w:eastAsia="仿宋_GB2312" w:hAnsi="仿宋_GB2312" w:hint="eastAsia"/>
          <w:sz w:val="32"/>
        </w:rPr>
        <w:t>部门</w:t>
      </w:r>
      <w:r w:rsidRPr="00B358FF">
        <w:rPr>
          <w:rFonts w:ascii="仿宋_GB2312" w:eastAsia="仿宋_GB2312" w:hAnsi="仿宋_GB2312" w:hint="eastAsia"/>
          <w:sz w:val="32"/>
        </w:rPr>
        <w:t>不予办理养犬</w:t>
      </w:r>
      <w:r w:rsidR="00645B12">
        <w:rPr>
          <w:rFonts w:ascii="仿宋_GB2312" w:eastAsia="仿宋_GB2312" w:hAnsi="仿宋_GB2312" w:hint="eastAsia"/>
          <w:sz w:val="32"/>
        </w:rPr>
        <w:t>审批</w:t>
      </w:r>
      <w:r w:rsidRPr="00B358FF">
        <w:rPr>
          <w:rFonts w:ascii="仿宋_GB2312" w:eastAsia="仿宋_GB2312" w:hAnsi="仿宋_GB2312" w:hint="eastAsia"/>
          <w:sz w:val="32"/>
        </w:rPr>
        <w:t>的犬只。</w:t>
      </w:r>
    </w:p>
    <w:p w:rsidR="00F251D9" w:rsidRPr="00B358FF" w:rsidRDefault="00F251D9" w:rsidP="00190863">
      <w:pPr>
        <w:spacing w:line="600" w:lineRule="exact"/>
        <w:ind w:firstLineChars="200" w:firstLine="640"/>
        <w:rPr>
          <w:rFonts w:ascii="仿宋_GB2312" w:eastAsia="仿宋_GB2312" w:hAnsi="仿宋_GB2312"/>
          <w:sz w:val="28"/>
          <w:szCs w:val="28"/>
        </w:rPr>
      </w:pPr>
      <w:r w:rsidRPr="00B358FF">
        <w:rPr>
          <w:rFonts w:ascii="仿宋_GB2312" w:eastAsia="仿宋_GB2312" w:hAnsi="仿宋_GB2312" w:hint="eastAsia"/>
          <w:sz w:val="32"/>
        </w:rPr>
        <w:t>犬只收容留检所接收前款规定犬只，应当</w:t>
      </w:r>
      <w:r w:rsidR="00E37D18">
        <w:rPr>
          <w:rFonts w:ascii="仿宋_GB2312" w:eastAsia="仿宋_GB2312" w:hAnsi="仿宋_GB2312" w:hint="eastAsia"/>
          <w:sz w:val="32"/>
        </w:rPr>
        <w:t>进行登记</w:t>
      </w:r>
      <w:r w:rsidR="00EA0ADD">
        <w:rPr>
          <w:rFonts w:ascii="仿宋_GB2312" w:eastAsia="仿宋_GB2312" w:hAnsi="仿宋_GB2312" w:hint="eastAsia"/>
          <w:sz w:val="32"/>
        </w:rPr>
        <w:t>，建立接收档案</w:t>
      </w:r>
      <w:r w:rsidR="00E37D18">
        <w:rPr>
          <w:rFonts w:ascii="仿宋_GB2312" w:eastAsia="仿宋_GB2312" w:hAnsi="仿宋_GB2312" w:hint="eastAsia"/>
          <w:sz w:val="32"/>
        </w:rPr>
        <w:t>。</w:t>
      </w:r>
    </w:p>
    <w:p w:rsidR="00F251D9" w:rsidRPr="00B358FF" w:rsidRDefault="00BE7B02" w:rsidP="00190863">
      <w:pPr>
        <w:spacing w:line="600" w:lineRule="exact"/>
        <w:ind w:firstLineChars="200" w:firstLine="640"/>
        <w:rPr>
          <w:rFonts w:ascii="仿宋_GB2312" w:eastAsia="仿宋_GB2312" w:hAnsi="仿宋_GB2312"/>
          <w:sz w:val="32"/>
        </w:rPr>
      </w:pPr>
      <w:r w:rsidRPr="00B358FF">
        <w:rPr>
          <w:rFonts w:ascii="黑体" w:eastAsia="黑体" w:hAnsi="黑体" w:hint="eastAsia"/>
          <w:sz w:val="32"/>
        </w:rPr>
        <w:t>第二十</w:t>
      </w:r>
      <w:r w:rsidR="005579D8">
        <w:rPr>
          <w:rFonts w:ascii="黑体" w:eastAsia="黑体" w:hAnsi="黑体" w:hint="eastAsia"/>
          <w:sz w:val="32"/>
        </w:rPr>
        <w:t>八</w:t>
      </w:r>
      <w:r w:rsidR="00F251D9" w:rsidRPr="00B358FF">
        <w:rPr>
          <w:rFonts w:ascii="黑体" w:eastAsia="黑体" w:hAnsi="黑体" w:hint="eastAsia"/>
          <w:sz w:val="32"/>
        </w:rPr>
        <w:t>条</w:t>
      </w:r>
      <w:r w:rsidR="00F251D9" w:rsidRPr="00B358FF">
        <w:rPr>
          <w:rFonts w:ascii="仿宋_GB2312" w:eastAsia="仿宋_GB2312" w:hAnsi="仿宋_GB2312" w:hint="eastAsia"/>
          <w:sz w:val="32"/>
        </w:rPr>
        <w:t xml:space="preserve">　犬只收容留检所收容的犬只，自收容之日起十日内可以被认领、领养。认（领）养人应先到</w:t>
      </w:r>
      <w:r w:rsidR="001B3B77">
        <w:rPr>
          <w:rFonts w:ascii="仿宋_GB2312" w:eastAsia="仿宋_GB2312" w:hAnsi="仿宋_GB2312" w:hint="eastAsia"/>
          <w:sz w:val="32"/>
        </w:rPr>
        <w:t>公安</w:t>
      </w:r>
      <w:r w:rsidR="008C3F39" w:rsidRPr="00B358FF">
        <w:rPr>
          <w:rFonts w:ascii="仿宋_GB2312" w:eastAsia="仿宋_GB2312" w:hAnsi="仿宋_GB2312" w:hint="eastAsia"/>
          <w:sz w:val="32"/>
        </w:rPr>
        <w:t>部门</w:t>
      </w:r>
      <w:r w:rsidR="001B3B77">
        <w:rPr>
          <w:rFonts w:ascii="仿宋_GB2312" w:eastAsia="仿宋_GB2312" w:hAnsi="仿宋_GB2312" w:hint="eastAsia"/>
          <w:sz w:val="32"/>
        </w:rPr>
        <w:t>办理养犬</w:t>
      </w:r>
      <w:r w:rsidR="00423BF7">
        <w:rPr>
          <w:rFonts w:ascii="仿宋_GB2312" w:eastAsia="仿宋_GB2312" w:hAnsi="仿宋_GB2312" w:hint="eastAsia"/>
          <w:sz w:val="32"/>
        </w:rPr>
        <w:t>审批手续</w:t>
      </w:r>
      <w:r w:rsidR="00F251D9" w:rsidRPr="00B358FF">
        <w:rPr>
          <w:rFonts w:ascii="仿宋_GB2312" w:eastAsia="仿宋_GB2312" w:hAnsi="仿宋_GB2312" w:hint="eastAsia"/>
          <w:sz w:val="32"/>
        </w:rPr>
        <w:t>，符合条件的，方可实施认（领）养。对无人认（领）养的，按无主犬处理。</w:t>
      </w:r>
    </w:p>
    <w:p w:rsidR="00F251D9" w:rsidRPr="00B358FF" w:rsidRDefault="00F251D9" w:rsidP="00190863">
      <w:pPr>
        <w:spacing w:line="600" w:lineRule="exact"/>
        <w:ind w:firstLineChars="200" w:firstLine="640"/>
        <w:rPr>
          <w:rFonts w:ascii="仿宋_GB2312" w:eastAsia="仿宋_GB2312" w:hAnsi="仿宋_GB2312"/>
          <w:sz w:val="32"/>
        </w:rPr>
      </w:pPr>
      <w:r w:rsidRPr="00B358FF">
        <w:rPr>
          <w:rFonts w:ascii="仿宋_GB2312" w:eastAsia="仿宋_GB2312" w:hAnsi="仿宋_GB2312" w:hint="eastAsia"/>
          <w:sz w:val="32"/>
        </w:rPr>
        <w:t>农业</w:t>
      </w:r>
      <w:r w:rsidR="001B3B77">
        <w:rPr>
          <w:rFonts w:ascii="仿宋_GB2312" w:eastAsia="仿宋_GB2312" w:hAnsi="仿宋_GB2312" w:hint="eastAsia"/>
          <w:sz w:val="32"/>
        </w:rPr>
        <w:t>农村</w:t>
      </w:r>
      <w:r w:rsidRPr="00B358FF">
        <w:rPr>
          <w:rFonts w:ascii="仿宋_GB2312" w:eastAsia="仿宋_GB2312" w:hAnsi="仿宋_GB2312" w:hint="eastAsia"/>
          <w:sz w:val="32"/>
        </w:rPr>
        <w:t>部门应当对收容留检所的犬只进行检疫、防疫，需</w:t>
      </w:r>
      <w:r w:rsidRPr="00B358FF">
        <w:rPr>
          <w:rFonts w:ascii="仿宋_GB2312" w:eastAsia="仿宋_GB2312" w:hAnsi="仿宋_GB2312" w:hint="eastAsia"/>
          <w:sz w:val="32"/>
        </w:rPr>
        <w:lastRenderedPageBreak/>
        <w:t>要进行无害化处理的，依法进行无害化处理。</w:t>
      </w:r>
    </w:p>
    <w:p w:rsidR="00F251D9"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w:t>
      </w:r>
      <w:r w:rsidR="00AA63B0">
        <w:rPr>
          <w:rFonts w:ascii="黑体" w:eastAsia="黑体" w:hAnsi="黑体" w:hint="eastAsia"/>
          <w:sz w:val="32"/>
        </w:rPr>
        <w:t>二十</w:t>
      </w:r>
      <w:r w:rsidR="005579D8">
        <w:rPr>
          <w:rFonts w:ascii="黑体" w:eastAsia="黑体" w:hAnsi="黑体" w:hint="eastAsia"/>
          <w:sz w:val="32"/>
        </w:rPr>
        <w:t>九</w:t>
      </w:r>
      <w:r w:rsidR="00F251D9">
        <w:rPr>
          <w:rFonts w:ascii="黑体" w:eastAsia="黑体" w:hAnsi="黑体" w:hint="eastAsia"/>
          <w:sz w:val="32"/>
        </w:rPr>
        <w:t>条</w:t>
      </w:r>
      <w:r w:rsidR="00F251D9">
        <w:rPr>
          <w:rFonts w:ascii="仿宋_GB2312" w:eastAsia="仿宋_GB2312" w:hAnsi="仿宋_GB2312" w:hint="eastAsia"/>
          <w:sz w:val="32"/>
        </w:rPr>
        <w:t xml:space="preserve">　对疑似狂犬、病犬，养犬人应当及时到</w:t>
      </w:r>
      <w:r w:rsidR="00F031E8">
        <w:rPr>
          <w:rFonts w:ascii="仿宋_GB2312" w:eastAsia="仿宋_GB2312" w:hAnsi="仿宋_GB2312" w:hint="eastAsia"/>
          <w:sz w:val="32"/>
        </w:rPr>
        <w:t>农业农村部门指定的动物</w:t>
      </w:r>
      <w:r w:rsidR="00557818">
        <w:rPr>
          <w:rFonts w:ascii="仿宋_GB2312" w:eastAsia="仿宋_GB2312" w:hAnsi="仿宋_GB2312" w:hint="eastAsia"/>
          <w:sz w:val="32"/>
        </w:rPr>
        <w:t>防疫机构</w:t>
      </w:r>
      <w:r w:rsidR="00F251D9">
        <w:rPr>
          <w:rFonts w:ascii="仿宋_GB2312" w:eastAsia="仿宋_GB2312" w:hAnsi="仿宋_GB2312" w:hint="eastAsia"/>
          <w:sz w:val="32"/>
        </w:rPr>
        <w:t>对犬</w:t>
      </w:r>
      <w:r w:rsidR="00982EE2">
        <w:rPr>
          <w:rFonts w:ascii="仿宋_GB2312" w:eastAsia="仿宋_GB2312" w:hAnsi="仿宋_GB2312" w:hint="eastAsia"/>
          <w:sz w:val="32"/>
        </w:rPr>
        <w:t>只</w:t>
      </w:r>
      <w:r w:rsidR="00F251D9">
        <w:rPr>
          <w:rFonts w:ascii="仿宋_GB2312" w:eastAsia="仿宋_GB2312" w:hAnsi="仿宋_GB2312" w:hint="eastAsia"/>
          <w:sz w:val="32"/>
        </w:rPr>
        <w:t>进行检疫。对农业</w:t>
      </w:r>
      <w:r w:rsidR="00982EE2">
        <w:rPr>
          <w:rFonts w:ascii="仿宋_GB2312" w:eastAsia="仿宋_GB2312" w:hAnsi="仿宋_GB2312" w:hint="eastAsia"/>
          <w:sz w:val="32"/>
        </w:rPr>
        <w:t>农村</w:t>
      </w:r>
      <w:r w:rsidR="00F251D9">
        <w:rPr>
          <w:rFonts w:ascii="仿宋_GB2312" w:eastAsia="仿宋_GB2312" w:hAnsi="仿宋_GB2312" w:hint="eastAsia"/>
          <w:sz w:val="32"/>
        </w:rPr>
        <w:t>部门确认患狂犬病的犬，养犬人应当立即移交农业</w:t>
      </w:r>
      <w:r w:rsidR="00B13B41">
        <w:rPr>
          <w:rFonts w:ascii="仿宋_GB2312" w:eastAsia="仿宋_GB2312" w:hAnsi="仿宋_GB2312" w:hint="eastAsia"/>
          <w:sz w:val="32"/>
        </w:rPr>
        <w:t>农村</w:t>
      </w:r>
      <w:r w:rsidR="00F251D9">
        <w:rPr>
          <w:rFonts w:ascii="仿宋_GB2312" w:eastAsia="仿宋_GB2312" w:hAnsi="仿宋_GB2312" w:hint="eastAsia"/>
          <w:sz w:val="32"/>
        </w:rPr>
        <w:t xml:space="preserve">部门，进行无害化处理。 </w:t>
      </w:r>
    </w:p>
    <w:p w:rsidR="00F251D9" w:rsidRDefault="00F251D9"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犬只经无害化处理的，由农业</w:t>
      </w:r>
      <w:r w:rsidR="006B3DE0">
        <w:rPr>
          <w:rFonts w:ascii="仿宋_GB2312" w:eastAsia="仿宋_GB2312" w:hAnsi="仿宋_GB2312" w:hint="eastAsia"/>
          <w:sz w:val="32"/>
        </w:rPr>
        <w:t>农村</w:t>
      </w:r>
      <w:r>
        <w:rPr>
          <w:rFonts w:ascii="仿宋_GB2312" w:eastAsia="仿宋_GB2312" w:hAnsi="仿宋_GB2312" w:hint="eastAsia"/>
          <w:sz w:val="32"/>
        </w:rPr>
        <w:t>部门通知</w:t>
      </w:r>
      <w:r w:rsidR="00982EE2">
        <w:rPr>
          <w:rFonts w:ascii="仿宋_GB2312" w:eastAsia="仿宋_GB2312" w:hAnsi="仿宋_GB2312" w:hint="eastAsia"/>
          <w:sz w:val="32"/>
        </w:rPr>
        <w:t>公安</w:t>
      </w:r>
      <w:r w:rsidR="008C3F39">
        <w:rPr>
          <w:rFonts w:ascii="仿宋_GB2312" w:eastAsia="仿宋_GB2312" w:hAnsi="仿宋_GB2312" w:hint="eastAsia"/>
          <w:sz w:val="32"/>
        </w:rPr>
        <w:t>部门</w:t>
      </w:r>
      <w:r w:rsidR="006B3DE0">
        <w:rPr>
          <w:rFonts w:ascii="仿宋_GB2312" w:eastAsia="仿宋_GB2312" w:hAnsi="仿宋_GB2312" w:hint="eastAsia"/>
          <w:sz w:val="32"/>
        </w:rPr>
        <w:t>办理</w:t>
      </w:r>
      <w:r>
        <w:rPr>
          <w:rFonts w:ascii="仿宋_GB2312" w:eastAsia="仿宋_GB2312" w:hAnsi="仿宋_GB2312" w:hint="eastAsia"/>
          <w:sz w:val="32"/>
        </w:rPr>
        <w:t>注销</w:t>
      </w:r>
      <w:r w:rsidR="006B3DE0">
        <w:rPr>
          <w:rFonts w:ascii="仿宋_GB2312" w:eastAsia="仿宋_GB2312" w:hAnsi="仿宋_GB2312" w:hint="eastAsia"/>
          <w:sz w:val="32"/>
        </w:rPr>
        <w:t>手续</w:t>
      </w:r>
      <w:r>
        <w:rPr>
          <w:rFonts w:ascii="仿宋_GB2312" w:eastAsia="仿宋_GB2312" w:hAnsi="仿宋_GB2312" w:hint="eastAsia"/>
          <w:sz w:val="32"/>
        </w:rPr>
        <w:t>。</w:t>
      </w:r>
    </w:p>
    <w:p w:rsidR="00F251D9"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w:t>
      </w:r>
      <w:r w:rsidR="005579D8">
        <w:rPr>
          <w:rFonts w:ascii="黑体" w:eastAsia="黑体" w:hAnsi="黑体" w:hint="eastAsia"/>
          <w:sz w:val="32"/>
        </w:rPr>
        <w:t>三十</w:t>
      </w:r>
      <w:r w:rsidR="00F251D9">
        <w:rPr>
          <w:rFonts w:ascii="黑体" w:eastAsia="黑体" w:hAnsi="黑体" w:hint="eastAsia"/>
          <w:sz w:val="32"/>
        </w:rPr>
        <w:t>条</w:t>
      </w:r>
      <w:r w:rsidR="00F251D9">
        <w:rPr>
          <w:rFonts w:ascii="仿宋_GB2312" w:eastAsia="仿宋_GB2312" w:hAnsi="仿宋_GB2312" w:hint="eastAsia"/>
          <w:sz w:val="32"/>
        </w:rPr>
        <w:t xml:space="preserve">  发生狂犬病疫情时，市人民政府或县（市、区）人民政府及相关部门应当根据疫情划定疫点、疫区，并按照职责依法采取防治措施。</w:t>
      </w:r>
    </w:p>
    <w:p w:rsidR="00F251D9" w:rsidRDefault="00557818" w:rsidP="00190863">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发生一犬伤多人事件（24小时内一犬伤人数</w:t>
      </w:r>
      <w:r w:rsidR="00B108FE">
        <w:rPr>
          <w:rFonts w:ascii="仿宋_GB2312" w:eastAsia="仿宋_GB2312" w:hAnsi="仿宋_GB2312" w:hint="eastAsia"/>
          <w:sz w:val="32"/>
        </w:rPr>
        <w:t>≥</w:t>
      </w:r>
      <w:r>
        <w:rPr>
          <w:rFonts w:ascii="仿宋_GB2312" w:eastAsia="仿宋_GB2312" w:hAnsi="仿宋_GB2312" w:hint="eastAsia"/>
          <w:sz w:val="32"/>
        </w:rPr>
        <w:t>2人）后，</w:t>
      </w:r>
      <w:r w:rsidR="00950423">
        <w:rPr>
          <w:rFonts w:ascii="仿宋_GB2312" w:eastAsia="仿宋_GB2312" w:hAnsi="仿宋_GB2312" w:hint="eastAsia"/>
          <w:sz w:val="32"/>
        </w:rPr>
        <w:t>公安、城管、</w:t>
      </w:r>
      <w:r w:rsidR="009D3504">
        <w:rPr>
          <w:rFonts w:ascii="仿宋_GB2312" w:eastAsia="仿宋_GB2312" w:hAnsi="仿宋_GB2312" w:hint="eastAsia"/>
          <w:sz w:val="32"/>
        </w:rPr>
        <w:t>农业农村、卫生健康</w:t>
      </w:r>
      <w:r>
        <w:rPr>
          <w:rFonts w:ascii="仿宋_GB2312" w:eastAsia="仿宋_GB2312" w:hAnsi="仿宋_GB2312" w:hint="eastAsia"/>
          <w:sz w:val="32"/>
        </w:rPr>
        <w:t>部门相互通报疫情并派出专业人员前往现场处置，公安部门捕杀伤人犬只，卫生健康和农业农村部门采集犬脑进行检测，农业农村部门和城市管理</w:t>
      </w:r>
      <w:r w:rsidR="00C42E65">
        <w:rPr>
          <w:rFonts w:ascii="仿宋_GB2312" w:eastAsia="仿宋_GB2312" w:hAnsi="仿宋_GB2312" w:hint="eastAsia"/>
          <w:sz w:val="32"/>
        </w:rPr>
        <w:t>执法部门无害化处理犬只，卫生健康部门对伤者进行规范处置和医学观察。</w:t>
      </w:r>
    </w:p>
    <w:p w:rsidR="00F251D9"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第三十</w:t>
      </w:r>
      <w:r w:rsidR="005579D8">
        <w:rPr>
          <w:rFonts w:ascii="黑体" w:eastAsia="黑体" w:hAnsi="黑体" w:hint="eastAsia"/>
          <w:sz w:val="32"/>
        </w:rPr>
        <w:t>一</w:t>
      </w:r>
      <w:r w:rsidR="00F251D9">
        <w:rPr>
          <w:rFonts w:ascii="黑体" w:eastAsia="黑体" w:hAnsi="黑体" w:hint="eastAsia"/>
          <w:sz w:val="32"/>
        </w:rPr>
        <w:t>条</w:t>
      </w:r>
      <w:r w:rsidR="00F251D9">
        <w:rPr>
          <w:rFonts w:ascii="仿宋_GB2312" w:eastAsia="仿宋_GB2312" w:hAnsi="仿宋_GB2312" w:hint="eastAsia"/>
          <w:sz w:val="32"/>
        </w:rPr>
        <w:t xml:space="preserve">　因饲养的犬只造成他人损害的，依照</w:t>
      </w:r>
      <w:r w:rsidR="00C42E65">
        <w:rPr>
          <w:rFonts w:ascii="仿宋_GB2312" w:eastAsia="仿宋_GB2312" w:hAnsi="仿宋_GB2312" w:hint="eastAsia"/>
          <w:sz w:val="32"/>
        </w:rPr>
        <w:t>相关法律规定，</w:t>
      </w:r>
      <w:r w:rsidR="00F251D9">
        <w:rPr>
          <w:rFonts w:ascii="仿宋_GB2312" w:eastAsia="仿宋_GB2312" w:hAnsi="仿宋_GB2312" w:hint="eastAsia"/>
          <w:sz w:val="32"/>
        </w:rPr>
        <w:t>承担民事责任。</w:t>
      </w:r>
    </w:p>
    <w:p w:rsidR="00F251D9"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第三十</w:t>
      </w:r>
      <w:r w:rsidR="005579D8">
        <w:rPr>
          <w:rFonts w:ascii="黑体" w:eastAsia="黑体" w:hAnsi="黑体" w:hint="eastAsia"/>
          <w:sz w:val="32"/>
        </w:rPr>
        <w:t>二</w:t>
      </w:r>
      <w:r w:rsidR="00F251D9">
        <w:rPr>
          <w:rFonts w:ascii="黑体" w:eastAsia="黑体" w:hAnsi="黑体" w:hint="eastAsia"/>
          <w:sz w:val="32"/>
        </w:rPr>
        <w:t>条</w:t>
      </w:r>
      <w:r w:rsidR="004B4241">
        <w:rPr>
          <w:rFonts w:ascii="仿宋_GB2312" w:eastAsia="仿宋_GB2312" w:hAnsi="仿宋_GB2312" w:hint="eastAsia"/>
          <w:sz w:val="32"/>
        </w:rPr>
        <w:t xml:space="preserve">　饲养的犬只</w:t>
      </w:r>
      <w:r w:rsidR="00F251D9">
        <w:rPr>
          <w:rFonts w:ascii="仿宋_GB2312" w:eastAsia="仿宋_GB2312" w:hAnsi="仿宋_GB2312" w:hint="eastAsia"/>
          <w:sz w:val="32"/>
        </w:rPr>
        <w:t>干扰他人正常生活</w:t>
      </w:r>
      <w:r w:rsidR="004B4241">
        <w:rPr>
          <w:rFonts w:ascii="仿宋_GB2312" w:eastAsia="仿宋_GB2312" w:hAnsi="仿宋_GB2312" w:hint="eastAsia"/>
          <w:sz w:val="32"/>
        </w:rPr>
        <w:t>或者</w:t>
      </w:r>
      <w:r w:rsidR="002079EA">
        <w:rPr>
          <w:rFonts w:ascii="仿宋_GB2312" w:eastAsia="仿宋_GB2312" w:hAnsi="仿宋_GB2312" w:hint="eastAsia"/>
          <w:sz w:val="32"/>
        </w:rPr>
        <w:t>养犬人</w:t>
      </w:r>
      <w:r w:rsidR="001A1C8E">
        <w:rPr>
          <w:rFonts w:ascii="仿宋_GB2312" w:eastAsia="仿宋_GB2312" w:hAnsi="仿宋_GB2312" w:hint="eastAsia"/>
          <w:sz w:val="32"/>
        </w:rPr>
        <w:t>放任犬只恐吓他人</w:t>
      </w:r>
      <w:r w:rsidR="006F10CB">
        <w:rPr>
          <w:rFonts w:ascii="仿宋_GB2312" w:eastAsia="仿宋_GB2312" w:hAnsi="仿宋_GB2312" w:hint="eastAsia"/>
          <w:sz w:val="32"/>
        </w:rPr>
        <w:t>、</w:t>
      </w:r>
      <w:r w:rsidR="001A1C8E">
        <w:rPr>
          <w:rFonts w:ascii="仿宋_GB2312" w:eastAsia="仿宋_GB2312" w:hAnsi="仿宋_GB2312" w:hint="eastAsia"/>
          <w:sz w:val="32"/>
        </w:rPr>
        <w:t>驱使犬只伤害他人</w:t>
      </w:r>
      <w:r w:rsidR="00F251D9">
        <w:rPr>
          <w:rFonts w:ascii="仿宋_GB2312" w:eastAsia="仿宋_GB2312" w:hAnsi="仿宋_GB2312" w:hint="eastAsia"/>
          <w:sz w:val="32"/>
        </w:rPr>
        <w:t>的，由公安部门依照《中华人民共和国治安管理处罚法》</w:t>
      </w:r>
      <w:r w:rsidR="006F10CB">
        <w:rPr>
          <w:rFonts w:ascii="仿宋_GB2312" w:eastAsia="仿宋_GB2312" w:hAnsi="仿宋_GB2312" w:hint="eastAsia"/>
          <w:sz w:val="32"/>
        </w:rPr>
        <w:t>的规定</w:t>
      </w:r>
      <w:r w:rsidR="00C42E65">
        <w:rPr>
          <w:rFonts w:ascii="仿宋_GB2312" w:eastAsia="仿宋_GB2312" w:hAnsi="仿宋_GB2312" w:hint="eastAsia"/>
          <w:sz w:val="32"/>
        </w:rPr>
        <w:t>予以处罚。</w:t>
      </w:r>
      <w:r w:rsidR="001A1C8E">
        <w:rPr>
          <w:rFonts w:ascii="仿宋_GB2312" w:eastAsia="仿宋_GB2312" w:hAnsi="仿宋_GB2312" w:hint="eastAsia"/>
          <w:sz w:val="32"/>
        </w:rPr>
        <w:t>构成犯罪的，依法追究刑事责任。</w:t>
      </w:r>
    </w:p>
    <w:p w:rsidR="000E2A4D" w:rsidRPr="000E2A4D"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lastRenderedPageBreak/>
        <w:t>第三十</w:t>
      </w:r>
      <w:r w:rsidR="005579D8">
        <w:rPr>
          <w:rFonts w:ascii="黑体" w:eastAsia="黑体" w:hAnsi="黑体" w:hint="eastAsia"/>
          <w:sz w:val="32"/>
        </w:rPr>
        <w:t>三</w:t>
      </w:r>
      <w:r w:rsidR="00F251D9">
        <w:rPr>
          <w:rFonts w:ascii="黑体" w:eastAsia="黑体" w:hAnsi="黑体" w:hint="eastAsia"/>
          <w:sz w:val="32"/>
        </w:rPr>
        <w:t>条</w:t>
      </w:r>
      <w:r w:rsidR="00F251D9">
        <w:rPr>
          <w:rFonts w:ascii="仿宋_GB2312" w:eastAsia="仿宋_GB2312" w:hAnsi="仿宋_GB2312" w:hint="eastAsia"/>
          <w:sz w:val="32"/>
        </w:rPr>
        <w:t xml:space="preserve">　携带、遛放的犬只随地便溺不予清理的</w:t>
      </w:r>
      <w:r w:rsidR="00C26A5B">
        <w:rPr>
          <w:rFonts w:ascii="仿宋_GB2312" w:eastAsia="仿宋_GB2312" w:hAnsi="仿宋_GB2312" w:hint="eastAsia"/>
          <w:sz w:val="32"/>
        </w:rPr>
        <w:t>、</w:t>
      </w:r>
      <w:r w:rsidR="00C26A5B" w:rsidRPr="00E6382C">
        <w:rPr>
          <w:rFonts w:ascii="仿宋_GB2312" w:eastAsia="仿宋_GB2312" w:hAnsi="仿宋_GB2312" w:hint="eastAsia"/>
          <w:sz w:val="32"/>
        </w:rPr>
        <w:t>乱弃犬只尸体的，</w:t>
      </w:r>
      <w:r w:rsidR="00F251D9">
        <w:rPr>
          <w:rFonts w:ascii="仿宋_GB2312" w:eastAsia="仿宋_GB2312" w:hAnsi="仿宋_GB2312" w:hint="eastAsia"/>
          <w:sz w:val="32"/>
        </w:rPr>
        <w:t>由城</w:t>
      </w:r>
      <w:r w:rsidR="00C42E65">
        <w:rPr>
          <w:rFonts w:ascii="仿宋_GB2312" w:eastAsia="仿宋_GB2312" w:hAnsi="仿宋_GB2312" w:hint="eastAsia"/>
          <w:sz w:val="32"/>
        </w:rPr>
        <w:t>市</w:t>
      </w:r>
      <w:r w:rsidR="00850F26">
        <w:rPr>
          <w:rFonts w:ascii="仿宋_GB2312" w:eastAsia="仿宋_GB2312" w:hAnsi="仿宋_GB2312" w:hint="eastAsia"/>
          <w:sz w:val="32"/>
        </w:rPr>
        <w:t>管理</w:t>
      </w:r>
      <w:r w:rsidR="00F251D9">
        <w:rPr>
          <w:rFonts w:ascii="仿宋_GB2312" w:eastAsia="仿宋_GB2312" w:hAnsi="仿宋_GB2312" w:hint="eastAsia"/>
          <w:sz w:val="32"/>
        </w:rPr>
        <w:t>执法部门</w:t>
      </w:r>
      <w:r w:rsidR="00CD6D63">
        <w:rPr>
          <w:rFonts w:ascii="仿宋_GB2312" w:eastAsia="仿宋_GB2312" w:hAnsi="仿宋_GB2312" w:hint="eastAsia"/>
          <w:sz w:val="32"/>
        </w:rPr>
        <w:t>依</w:t>
      </w:r>
      <w:r w:rsidR="00C42E65">
        <w:rPr>
          <w:rFonts w:ascii="仿宋_GB2312" w:eastAsia="仿宋_GB2312" w:hAnsi="仿宋_GB2312" w:hint="eastAsia"/>
          <w:sz w:val="32"/>
        </w:rPr>
        <w:t>照《陕西省爱国卫生条例》责令其改正、采取补救措施、予以清理或者清除，</w:t>
      </w:r>
      <w:r w:rsidR="002A2BEB">
        <w:rPr>
          <w:rFonts w:ascii="仿宋_GB2312" w:eastAsia="仿宋_GB2312" w:hAnsi="仿宋_GB2312" w:hint="eastAsia"/>
          <w:sz w:val="32"/>
        </w:rPr>
        <w:t>可以</w:t>
      </w:r>
      <w:r w:rsidR="00C42E65">
        <w:rPr>
          <w:rFonts w:ascii="仿宋_GB2312" w:eastAsia="仿宋_GB2312" w:hAnsi="仿宋_GB2312" w:hint="eastAsia"/>
          <w:sz w:val="32"/>
        </w:rPr>
        <w:t>根据情节轻重</w:t>
      </w:r>
      <w:r w:rsidR="002A2BEB">
        <w:rPr>
          <w:rFonts w:ascii="仿宋_GB2312" w:eastAsia="仿宋_GB2312" w:hAnsi="仿宋_GB2312" w:hint="eastAsia"/>
          <w:sz w:val="32"/>
        </w:rPr>
        <w:t>给予警告，可以</w:t>
      </w:r>
      <w:r w:rsidR="00C26A5B">
        <w:rPr>
          <w:rFonts w:ascii="仿宋_GB2312" w:eastAsia="仿宋_GB2312" w:hAnsi="仿宋_GB2312" w:hint="eastAsia"/>
          <w:sz w:val="32"/>
        </w:rPr>
        <w:t>依法处以</w:t>
      </w:r>
      <w:r w:rsidR="00C42E65">
        <w:rPr>
          <w:rFonts w:ascii="仿宋_GB2312" w:eastAsia="仿宋_GB2312" w:hAnsi="仿宋_GB2312" w:hint="eastAsia"/>
          <w:sz w:val="32"/>
        </w:rPr>
        <w:t>罚</w:t>
      </w:r>
      <w:r w:rsidR="00E6382C">
        <w:rPr>
          <w:rFonts w:ascii="仿宋_GB2312" w:eastAsia="仿宋_GB2312" w:hAnsi="仿宋_GB2312" w:hint="eastAsia"/>
          <w:sz w:val="32"/>
        </w:rPr>
        <w:t>款</w:t>
      </w:r>
      <w:r w:rsidR="00C42E65">
        <w:rPr>
          <w:rFonts w:ascii="仿宋_GB2312" w:eastAsia="仿宋_GB2312" w:hAnsi="仿宋_GB2312" w:hint="eastAsia"/>
          <w:sz w:val="32"/>
        </w:rPr>
        <w:t>。</w:t>
      </w:r>
    </w:p>
    <w:p w:rsidR="00F251D9" w:rsidRDefault="00BE7B02" w:rsidP="00190863">
      <w:pPr>
        <w:spacing w:line="600" w:lineRule="exact"/>
        <w:ind w:firstLineChars="200" w:firstLine="640"/>
        <w:rPr>
          <w:rFonts w:ascii="仿宋_GB2312" w:eastAsia="仿宋_GB2312" w:hAnsi="仿宋_GB2312"/>
          <w:sz w:val="32"/>
        </w:rPr>
      </w:pPr>
      <w:r w:rsidRPr="00B576BB">
        <w:rPr>
          <w:rFonts w:ascii="黑体" w:eastAsia="黑体" w:hAnsi="黑体" w:hint="eastAsia"/>
          <w:sz w:val="32"/>
        </w:rPr>
        <w:t>第三十</w:t>
      </w:r>
      <w:r w:rsidR="005579D8">
        <w:rPr>
          <w:rFonts w:ascii="黑体" w:eastAsia="黑体" w:hAnsi="黑体" w:hint="eastAsia"/>
          <w:sz w:val="32"/>
        </w:rPr>
        <w:t>四</w:t>
      </w:r>
      <w:r w:rsidR="00F251D9" w:rsidRPr="00B576BB">
        <w:rPr>
          <w:rFonts w:ascii="黑体" w:eastAsia="黑体" w:hAnsi="黑体" w:hint="eastAsia"/>
          <w:sz w:val="32"/>
        </w:rPr>
        <w:t>条</w:t>
      </w:r>
      <w:r w:rsidR="00F251D9" w:rsidRPr="00B576BB">
        <w:rPr>
          <w:rFonts w:ascii="仿宋_GB2312" w:eastAsia="仿宋_GB2312" w:hAnsi="仿宋_GB2312" w:hint="eastAsia"/>
          <w:sz w:val="32"/>
        </w:rPr>
        <w:t xml:space="preserve">　因</w:t>
      </w:r>
      <w:r w:rsidR="004F394D">
        <w:rPr>
          <w:rFonts w:ascii="仿宋_GB2312" w:eastAsia="仿宋_GB2312" w:hAnsi="仿宋_GB2312" w:hint="eastAsia"/>
          <w:sz w:val="32"/>
        </w:rPr>
        <w:t>违章</w:t>
      </w:r>
      <w:r w:rsidR="00F251D9" w:rsidRPr="00B576BB">
        <w:rPr>
          <w:rFonts w:ascii="仿宋_GB2312" w:eastAsia="仿宋_GB2312" w:hAnsi="仿宋_GB2312" w:hint="eastAsia"/>
          <w:sz w:val="32"/>
        </w:rPr>
        <w:t>养犬或者拒绝、阻</w:t>
      </w:r>
      <w:r w:rsidR="00CD6D63" w:rsidRPr="00B576BB">
        <w:rPr>
          <w:rFonts w:ascii="仿宋_GB2312" w:eastAsia="仿宋_GB2312" w:hAnsi="仿宋_GB2312" w:hint="eastAsia"/>
          <w:sz w:val="32"/>
        </w:rPr>
        <w:t>挠捕杀</w:t>
      </w:r>
      <w:r w:rsidR="004F394D">
        <w:rPr>
          <w:rFonts w:ascii="仿宋_GB2312" w:eastAsia="仿宋_GB2312" w:hAnsi="仿宋_GB2312" w:hint="eastAsia"/>
          <w:sz w:val="32"/>
        </w:rPr>
        <w:t>违章</w:t>
      </w:r>
      <w:r w:rsidR="00CD6D63" w:rsidRPr="00B576BB">
        <w:rPr>
          <w:rFonts w:ascii="仿宋_GB2312" w:eastAsia="仿宋_GB2312" w:hAnsi="仿宋_GB2312" w:hint="eastAsia"/>
          <w:sz w:val="32"/>
        </w:rPr>
        <w:t>犬，造成咬伤他人或者导致人群中发生狂犬病的，由卫生健康部门依</w:t>
      </w:r>
      <w:r w:rsidR="00F251D9" w:rsidRPr="00B576BB">
        <w:rPr>
          <w:rFonts w:ascii="仿宋_GB2312" w:eastAsia="仿宋_GB2312" w:hAnsi="仿宋_GB2312" w:hint="eastAsia"/>
          <w:sz w:val="32"/>
        </w:rPr>
        <w:t>照</w:t>
      </w:r>
      <w:r w:rsidR="00D42190">
        <w:rPr>
          <w:rFonts w:ascii="仿宋_GB2312" w:eastAsia="仿宋_GB2312" w:hAnsi="仿宋_GB2312" w:hint="eastAsia"/>
          <w:sz w:val="32"/>
        </w:rPr>
        <w:t>《中华人民共和国传染病防治法实施办法》</w:t>
      </w:r>
      <w:r w:rsidR="00B576BB">
        <w:rPr>
          <w:rFonts w:ascii="仿宋_GB2312" w:eastAsia="仿宋_GB2312" w:hAnsi="仿宋_GB2312" w:hint="eastAsia"/>
          <w:sz w:val="32"/>
        </w:rPr>
        <w:t>的规定</w:t>
      </w:r>
      <w:r w:rsidR="00A10A26">
        <w:rPr>
          <w:rFonts w:ascii="仿宋_GB2312" w:eastAsia="仿宋_GB2312" w:hAnsi="仿宋_GB2312" w:hint="eastAsia"/>
          <w:sz w:val="32"/>
        </w:rPr>
        <w:t>依法进行处罚。</w:t>
      </w:r>
    </w:p>
    <w:p w:rsidR="00F251D9"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第三十</w:t>
      </w:r>
      <w:r w:rsidR="005579D8">
        <w:rPr>
          <w:rFonts w:ascii="黑体" w:eastAsia="黑体" w:hAnsi="黑体" w:hint="eastAsia"/>
          <w:sz w:val="32"/>
        </w:rPr>
        <w:t>五</w:t>
      </w:r>
      <w:r w:rsidR="00F251D9">
        <w:rPr>
          <w:rFonts w:ascii="黑体" w:eastAsia="黑体" w:hAnsi="黑体" w:hint="eastAsia"/>
          <w:sz w:val="32"/>
        </w:rPr>
        <w:t>条</w:t>
      </w:r>
      <w:r w:rsidR="00F251D9">
        <w:rPr>
          <w:rFonts w:ascii="仿宋_GB2312" w:eastAsia="仿宋_GB2312" w:hAnsi="仿宋_GB2312" w:hint="eastAsia"/>
          <w:sz w:val="32"/>
        </w:rPr>
        <w:t xml:space="preserve">　伪造、变造或者买卖与养犬活动有关的公文、证件、证明文件或者印章的，由公安部门依照《中华人民共和国治安管理处罚法》</w:t>
      </w:r>
      <w:r w:rsidR="00B62F6A">
        <w:rPr>
          <w:rFonts w:ascii="仿宋_GB2312" w:eastAsia="仿宋_GB2312" w:hAnsi="仿宋_GB2312" w:hint="eastAsia"/>
          <w:sz w:val="32"/>
        </w:rPr>
        <w:t>的规定</w:t>
      </w:r>
      <w:r w:rsidR="00E76E1D">
        <w:rPr>
          <w:rFonts w:ascii="仿宋_GB2312" w:eastAsia="仿宋_GB2312" w:hAnsi="仿宋_GB2312" w:hint="eastAsia"/>
          <w:sz w:val="32"/>
        </w:rPr>
        <w:t>依法</w:t>
      </w:r>
      <w:r w:rsidR="00CD6D63">
        <w:rPr>
          <w:rFonts w:ascii="仿宋_GB2312" w:eastAsia="仿宋_GB2312" w:hAnsi="仿宋_GB2312" w:hint="eastAsia"/>
          <w:sz w:val="32"/>
        </w:rPr>
        <w:t>进行处罚。</w:t>
      </w:r>
    </w:p>
    <w:p w:rsidR="00F251D9" w:rsidRDefault="00BE7B02"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第三十</w:t>
      </w:r>
      <w:r w:rsidR="005579D8">
        <w:rPr>
          <w:rFonts w:ascii="黑体" w:eastAsia="黑体" w:hAnsi="黑体" w:hint="eastAsia"/>
          <w:sz w:val="32"/>
        </w:rPr>
        <w:t>六</w:t>
      </w:r>
      <w:r w:rsidR="00F251D9">
        <w:rPr>
          <w:rFonts w:ascii="黑体" w:eastAsia="黑体" w:hAnsi="黑体" w:hint="eastAsia"/>
          <w:sz w:val="32"/>
        </w:rPr>
        <w:t>条</w:t>
      </w:r>
      <w:r w:rsidR="00F251D9">
        <w:rPr>
          <w:rFonts w:ascii="仿宋_GB2312" w:eastAsia="仿宋_GB2312" w:hAnsi="仿宋_GB2312" w:hint="eastAsia"/>
          <w:sz w:val="32"/>
        </w:rPr>
        <w:t xml:space="preserve">　拒绝或阻挠养犬管理部门工作人员依法执行公务的，由公安部门依照《中华人民共和国治安管理处罚法》的规定予以处罚；构成犯罪的，依法追究刑事责任。</w:t>
      </w:r>
    </w:p>
    <w:p w:rsidR="006D0994" w:rsidRDefault="006D0994" w:rsidP="00190863">
      <w:pPr>
        <w:spacing w:line="600" w:lineRule="exact"/>
        <w:ind w:firstLineChars="200" w:firstLine="640"/>
        <w:rPr>
          <w:rFonts w:ascii="仿宋_GB2312" w:eastAsia="仿宋_GB2312" w:hAnsi="仿宋_GB2312"/>
          <w:sz w:val="32"/>
        </w:rPr>
      </w:pPr>
      <w:r w:rsidRPr="00BE7B02">
        <w:rPr>
          <w:rFonts w:ascii="黑体" w:eastAsia="黑体" w:hAnsi="黑体" w:hint="eastAsia"/>
          <w:sz w:val="32"/>
        </w:rPr>
        <w:t>第</w:t>
      </w:r>
      <w:r w:rsidR="00AA63B0">
        <w:rPr>
          <w:rFonts w:ascii="黑体" w:eastAsia="黑体" w:hAnsi="黑体" w:hint="eastAsia"/>
          <w:sz w:val="32"/>
        </w:rPr>
        <w:t>三十</w:t>
      </w:r>
      <w:r w:rsidR="005579D8">
        <w:rPr>
          <w:rFonts w:ascii="黑体" w:eastAsia="黑体" w:hAnsi="黑体" w:hint="eastAsia"/>
          <w:sz w:val="32"/>
        </w:rPr>
        <w:t>七</w:t>
      </w:r>
      <w:r w:rsidRPr="00200FD1">
        <w:rPr>
          <w:rFonts w:ascii="黑体" w:eastAsia="黑体" w:hAnsi="黑体" w:hint="eastAsia"/>
          <w:sz w:val="32"/>
        </w:rPr>
        <w:t>条</w:t>
      </w:r>
      <w:r w:rsidR="00200FD1">
        <w:rPr>
          <w:rFonts w:ascii="黑体" w:eastAsia="黑体" w:hAnsi="黑体" w:hint="eastAsia"/>
          <w:sz w:val="32"/>
        </w:rPr>
        <w:t xml:space="preserve">  </w:t>
      </w:r>
      <w:r w:rsidR="00CC5F89">
        <w:rPr>
          <w:rFonts w:ascii="仿宋_GB2312" w:eastAsia="仿宋_GB2312" w:hAnsi="仿宋_GB2312" w:hint="eastAsia"/>
          <w:sz w:val="32"/>
        </w:rPr>
        <w:t>公安、城管、农业农村、卫生健康、市场监管和其他相关部门</w:t>
      </w:r>
      <w:r w:rsidR="00583B33">
        <w:rPr>
          <w:rFonts w:ascii="仿宋_GB2312" w:eastAsia="仿宋_GB2312" w:hAnsi="仿宋_GB2312" w:hint="eastAsia"/>
          <w:sz w:val="32"/>
        </w:rPr>
        <w:t>不履行职责</w:t>
      </w:r>
      <w:r w:rsidR="00CC5F89">
        <w:rPr>
          <w:rFonts w:ascii="仿宋_GB2312" w:eastAsia="仿宋_GB2312" w:hAnsi="仿宋_GB2312" w:hint="eastAsia"/>
          <w:sz w:val="32"/>
        </w:rPr>
        <w:t>或</w:t>
      </w:r>
      <w:r w:rsidR="00A75F21">
        <w:rPr>
          <w:rFonts w:ascii="仿宋_GB2312" w:eastAsia="仿宋_GB2312" w:hAnsi="仿宋_GB2312" w:hint="eastAsia"/>
          <w:sz w:val="32"/>
        </w:rPr>
        <w:t>履行职责不力</w:t>
      </w:r>
      <w:r w:rsidRPr="00401298">
        <w:rPr>
          <w:rFonts w:ascii="仿宋_GB2312" w:eastAsia="仿宋_GB2312" w:hAnsi="仿宋_GB2312" w:hint="eastAsia"/>
          <w:sz w:val="32"/>
        </w:rPr>
        <w:t>，</w:t>
      </w:r>
      <w:r w:rsidR="00B01D1E">
        <w:rPr>
          <w:rFonts w:ascii="仿宋_GB2312" w:eastAsia="仿宋_GB2312" w:hAnsi="仿宋_GB2312" w:hint="eastAsia"/>
          <w:sz w:val="32"/>
        </w:rPr>
        <w:t>造成</w:t>
      </w:r>
      <w:r w:rsidR="00CC5F89">
        <w:rPr>
          <w:rFonts w:ascii="仿宋_GB2312" w:eastAsia="仿宋_GB2312" w:hAnsi="仿宋_GB2312" w:hint="eastAsia"/>
          <w:sz w:val="32"/>
        </w:rPr>
        <w:t>传染病传播、流行或者其他严重后果</w:t>
      </w:r>
      <w:r w:rsidR="00B01D1E">
        <w:rPr>
          <w:rFonts w:ascii="仿宋_GB2312" w:eastAsia="仿宋_GB2312" w:hAnsi="仿宋_GB2312" w:hint="eastAsia"/>
          <w:sz w:val="32"/>
        </w:rPr>
        <w:t>的</w:t>
      </w:r>
      <w:r w:rsidR="00B62F6A">
        <w:rPr>
          <w:rFonts w:ascii="仿宋_GB2312" w:eastAsia="仿宋_GB2312" w:hAnsi="仿宋_GB2312" w:hint="eastAsia"/>
          <w:sz w:val="32"/>
        </w:rPr>
        <w:t>，</w:t>
      </w:r>
      <w:r w:rsidR="00CC5F89">
        <w:rPr>
          <w:rFonts w:ascii="仿宋_GB2312" w:eastAsia="仿宋_GB2312" w:hAnsi="仿宋_GB2312" w:hint="eastAsia"/>
          <w:sz w:val="32"/>
        </w:rPr>
        <w:t>对负责</w:t>
      </w:r>
      <w:r w:rsidR="0017507A">
        <w:rPr>
          <w:rFonts w:ascii="仿宋_GB2312" w:eastAsia="仿宋_GB2312" w:hAnsi="仿宋_GB2312" w:hint="eastAsia"/>
          <w:sz w:val="32"/>
        </w:rPr>
        <w:t>任</w:t>
      </w:r>
      <w:r w:rsidR="00CC5F89">
        <w:rPr>
          <w:rFonts w:ascii="仿宋_GB2312" w:eastAsia="仿宋_GB2312" w:hAnsi="仿宋_GB2312" w:hint="eastAsia"/>
          <w:sz w:val="32"/>
        </w:rPr>
        <w:t>的</w:t>
      </w:r>
      <w:r w:rsidR="0017507A">
        <w:rPr>
          <w:rFonts w:ascii="仿宋_GB2312" w:eastAsia="仿宋_GB2312" w:hAnsi="仿宋_GB2312" w:hint="eastAsia"/>
          <w:sz w:val="32"/>
        </w:rPr>
        <w:t>主管人员和其他责任人员</w:t>
      </w:r>
      <w:r w:rsidR="00772F43">
        <w:rPr>
          <w:rFonts w:ascii="仿宋_GB2312" w:eastAsia="仿宋_GB2312" w:hAnsi="仿宋_GB2312" w:hint="eastAsia"/>
          <w:sz w:val="32"/>
        </w:rPr>
        <w:t>移交</w:t>
      </w:r>
      <w:r w:rsidR="0017507A">
        <w:rPr>
          <w:rFonts w:ascii="仿宋_GB2312" w:eastAsia="仿宋_GB2312" w:hAnsi="仿宋_GB2312" w:hint="eastAsia"/>
          <w:sz w:val="32"/>
        </w:rPr>
        <w:t>纪委监委</w:t>
      </w:r>
      <w:r w:rsidRPr="00401298">
        <w:rPr>
          <w:rFonts w:ascii="仿宋_GB2312" w:eastAsia="仿宋_GB2312" w:hAnsi="仿宋_GB2312" w:hint="eastAsia"/>
          <w:sz w:val="32"/>
        </w:rPr>
        <w:t>给予</w:t>
      </w:r>
      <w:r w:rsidR="00583B33">
        <w:rPr>
          <w:rFonts w:ascii="仿宋_GB2312" w:eastAsia="仿宋_GB2312" w:hAnsi="仿宋_GB2312" w:hint="eastAsia"/>
          <w:sz w:val="32"/>
        </w:rPr>
        <w:t>政务</w:t>
      </w:r>
      <w:r w:rsidRPr="00401298">
        <w:rPr>
          <w:rFonts w:ascii="仿宋_GB2312" w:eastAsia="仿宋_GB2312" w:hAnsi="仿宋_GB2312" w:hint="eastAsia"/>
          <w:sz w:val="32"/>
        </w:rPr>
        <w:t>处分</w:t>
      </w:r>
      <w:r w:rsidR="008E1008">
        <w:rPr>
          <w:rFonts w:ascii="仿宋_GB2312" w:eastAsia="仿宋_GB2312" w:hAnsi="仿宋_GB2312" w:hint="eastAsia"/>
          <w:sz w:val="32"/>
        </w:rPr>
        <w:t>；</w:t>
      </w:r>
      <w:r w:rsidRPr="00401298">
        <w:rPr>
          <w:rFonts w:ascii="仿宋_GB2312" w:eastAsia="仿宋_GB2312" w:hAnsi="仿宋_GB2312" w:hint="eastAsia"/>
          <w:sz w:val="32"/>
        </w:rPr>
        <w:t>构成犯罪的，依法追究刑事责任。</w:t>
      </w:r>
    </w:p>
    <w:p w:rsidR="00F251D9" w:rsidRDefault="006D0994" w:rsidP="00190863">
      <w:pPr>
        <w:spacing w:line="600" w:lineRule="exact"/>
        <w:ind w:firstLineChars="200" w:firstLine="640"/>
        <w:rPr>
          <w:rFonts w:ascii="仿宋_GB2312" w:eastAsia="仿宋_GB2312" w:hAnsi="仿宋_GB2312"/>
          <w:sz w:val="32"/>
        </w:rPr>
      </w:pPr>
      <w:r>
        <w:rPr>
          <w:rFonts w:ascii="黑体" w:eastAsia="黑体" w:hAnsi="黑体" w:hint="eastAsia"/>
          <w:sz w:val="32"/>
        </w:rPr>
        <w:t>第</w:t>
      </w:r>
      <w:r w:rsidR="00AA63B0">
        <w:rPr>
          <w:rFonts w:ascii="黑体" w:eastAsia="黑体" w:hAnsi="黑体" w:hint="eastAsia"/>
          <w:sz w:val="32"/>
        </w:rPr>
        <w:t>三十</w:t>
      </w:r>
      <w:r w:rsidR="005579D8">
        <w:rPr>
          <w:rFonts w:ascii="黑体" w:eastAsia="黑体" w:hAnsi="黑体" w:hint="eastAsia"/>
          <w:sz w:val="32"/>
        </w:rPr>
        <w:t>八</w:t>
      </w:r>
      <w:r>
        <w:rPr>
          <w:rFonts w:ascii="黑体" w:eastAsia="黑体" w:hAnsi="黑体" w:hint="eastAsia"/>
          <w:sz w:val="32"/>
        </w:rPr>
        <w:t>条</w:t>
      </w:r>
      <w:r w:rsidR="00F251D9">
        <w:rPr>
          <w:rFonts w:ascii="仿宋_GB2312" w:eastAsia="仿宋_GB2312" w:hAnsi="仿宋_GB2312" w:hint="eastAsia"/>
          <w:sz w:val="32"/>
        </w:rPr>
        <w:t xml:space="preserve">　本办法自2020年X月X日起施行。本办法发布前已经养犬的，养犬人应当自本办法施行之日起30日内，依法办理养犬免疫及</w:t>
      </w:r>
      <w:r w:rsidR="00772F43">
        <w:rPr>
          <w:rFonts w:ascii="仿宋_GB2312" w:eastAsia="仿宋_GB2312" w:hAnsi="仿宋_GB2312" w:hint="eastAsia"/>
          <w:sz w:val="32"/>
        </w:rPr>
        <w:t>审批</w:t>
      </w:r>
      <w:r w:rsidR="00F251D9">
        <w:rPr>
          <w:rFonts w:ascii="仿宋_GB2312" w:eastAsia="仿宋_GB2312" w:hAnsi="仿宋_GB2312" w:hint="eastAsia"/>
          <w:sz w:val="32"/>
        </w:rPr>
        <w:t>手续。</w:t>
      </w:r>
    </w:p>
    <w:p w:rsidR="00F251D9" w:rsidRDefault="00F251D9" w:rsidP="00190863">
      <w:pPr>
        <w:spacing w:line="600" w:lineRule="exact"/>
        <w:rPr>
          <w:rFonts w:ascii="仿宋_GB2312" w:eastAsia="仿宋_GB2312" w:hAnsi="仿宋_GB2312"/>
          <w:sz w:val="32"/>
        </w:rPr>
      </w:pPr>
    </w:p>
    <w:sectPr w:rsidR="00F251D9" w:rsidSect="003249A1">
      <w:footerReference w:type="default" r:id="rId6"/>
      <w:pgSz w:w="11906" w:h="16838"/>
      <w:pgMar w:top="2154" w:right="1474" w:bottom="2041"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66D9" w:rsidRDefault="007F66D9" w:rsidP="00F251D9">
      <w:r>
        <w:separator/>
      </w:r>
    </w:p>
  </w:endnote>
  <w:endnote w:type="continuationSeparator" w:id="1">
    <w:p w:rsidR="007F66D9" w:rsidRDefault="007F66D9" w:rsidP="00F251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E6E" w:rsidRDefault="00E16B02">
    <w:pPr>
      <w:framePr w:wrap="around" w:vAnchor="text" w:hAnchor="margin" w:xAlign="center" w:y="1"/>
      <w:pBdr>
        <w:between w:val="none" w:sz="50" w:space="0" w:color="auto"/>
      </w:pBdr>
    </w:pPr>
    <w:r>
      <w:fldChar w:fldCharType="begin"/>
    </w:r>
    <w:r w:rsidR="002C61A9">
      <w:instrText xml:space="preserve"> PAGE  </w:instrText>
    </w:r>
    <w:r>
      <w:fldChar w:fldCharType="separate"/>
    </w:r>
    <w:r w:rsidR="001E41A9">
      <w:rPr>
        <w:noProof/>
      </w:rPr>
      <w:t>12</w:t>
    </w:r>
    <w:r>
      <w:fldChar w:fldCharType="end"/>
    </w:r>
  </w:p>
  <w:p w:rsidR="00610E6E" w:rsidRDefault="007F66D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66D9" w:rsidRDefault="007F66D9" w:rsidP="00F251D9">
      <w:r>
        <w:separator/>
      </w:r>
    </w:p>
  </w:footnote>
  <w:footnote w:type="continuationSeparator" w:id="1">
    <w:p w:rsidR="007F66D9" w:rsidRDefault="007F66D9" w:rsidP="00F251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251D9"/>
    <w:rsid w:val="00004903"/>
    <w:rsid w:val="00006E91"/>
    <w:rsid w:val="00024FC7"/>
    <w:rsid w:val="00025E97"/>
    <w:rsid w:val="00033E10"/>
    <w:rsid w:val="00041407"/>
    <w:rsid w:val="00050E53"/>
    <w:rsid w:val="0005116A"/>
    <w:rsid w:val="0007783F"/>
    <w:rsid w:val="0009114E"/>
    <w:rsid w:val="00094FD4"/>
    <w:rsid w:val="00096921"/>
    <w:rsid w:val="000A3110"/>
    <w:rsid w:val="000C129C"/>
    <w:rsid w:val="000E2A4D"/>
    <w:rsid w:val="000E4C3B"/>
    <w:rsid w:val="00101727"/>
    <w:rsid w:val="0010489A"/>
    <w:rsid w:val="00104D72"/>
    <w:rsid w:val="001128AE"/>
    <w:rsid w:val="001246E1"/>
    <w:rsid w:val="00131A04"/>
    <w:rsid w:val="001522DC"/>
    <w:rsid w:val="0017507A"/>
    <w:rsid w:val="00183040"/>
    <w:rsid w:val="00190863"/>
    <w:rsid w:val="001A1C8E"/>
    <w:rsid w:val="001B027F"/>
    <w:rsid w:val="001B3B77"/>
    <w:rsid w:val="001C6B14"/>
    <w:rsid w:val="001E41A9"/>
    <w:rsid w:val="00200FD1"/>
    <w:rsid w:val="002079EA"/>
    <w:rsid w:val="00207E86"/>
    <w:rsid w:val="00211AD6"/>
    <w:rsid w:val="00214800"/>
    <w:rsid w:val="00250F2F"/>
    <w:rsid w:val="00264756"/>
    <w:rsid w:val="00267113"/>
    <w:rsid w:val="00273898"/>
    <w:rsid w:val="002A2BEB"/>
    <w:rsid w:val="002B14D4"/>
    <w:rsid w:val="002B6287"/>
    <w:rsid w:val="002C61A9"/>
    <w:rsid w:val="002D053F"/>
    <w:rsid w:val="002D3871"/>
    <w:rsid w:val="002F1B10"/>
    <w:rsid w:val="003249A1"/>
    <w:rsid w:val="00347F2F"/>
    <w:rsid w:val="003810AF"/>
    <w:rsid w:val="003834B3"/>
    <w:rsid w:val="00385861"/>
    <w:rsid w:val="003869B5"/>
    <w:rsid w:val="00390E66"/>
    <w:rsid w:val="0039261F"/>
    <w:rsid w:val="003E1294"/>
    <w:rsid w:val="00401298"/>
    <w:rsid w:val="00404AE7"/>
    <w:rsid w:val="00406D47"/>
    <w:rsid w:val="004132D3"/>
    <w:rsid w:val="00416613"/>
    <w:rsid w:val="00420E53"/>
    <w:rsid w:val="00423BF7"/>
    <w:rsid w:val="004753F3"/>
    <w:rsid w:val="00482001"/>
    <w:rsid w:val="004956F4"/>
    <w:rsid w:val="004B4241"/>
    <w:rsid w:val="004B7A2E"/>
    <w:rsid w:val="004D20D4"/>
    <w:rsid w:val="004E02AF"/>
    <w:rsid w:val="004E7882"/>
    <w:rsid w:val="004E7B3F"/>
    <w:rsid w:val="004F20AE"/>
    <w:rsid w:val="004F394D"/>
    <w:rsid w:val="00500C9D"/>
    <w:rsid w:val="005114E5"/>
    <w:rsid w:val="00511F63"/>
    <w:rsid w:val="00517A63"/>
    <w:rsid w:val="00542F25"/>
    <w:rsid w:val="00543D76"/>
    <w:rsid w:val="00557818"/>
    <w:rsid w:val="005579D8"/>
    <w:rsid w:val="00565998"/>
    <w:rsid w:val="00570EC0"/>
    <w:rsid w:val="0058184E"/>
    <w:rsid w:val="00583B33"/>
    <w:rsid w:val="005943F4"/>
    <w:rsid w:val="00596886"/>
    <w:rsid w:val="005F347C"/>
    <w:rsid w:val="005F567D"/>
    <w:rsid w:val="006028B7"/>
    <w:rsid w:val="0060327A"/>
    <w:rsid w:val="00610D2A"/>
    <w:rsid w:val="00613C05"/>
    <w:rsid w:val="00645B12"/>
    <w:rsid w:val="006520D4"/>
    <w:rsid w:val="00671A4F"/>
    <w:rsid w:val="00674394"/>
    <w:rsid w:val="00687A7A"/>
    <w:rsid w:val="006A7B02"/>
    <w:rsid w:val="006B3DE0"/>
    <w:rsid w:val="006C3495"/>
    <w:rsid w:val="006C393F"/>
    <w:rsid w:val="006D0994"/>
    <w:rsid w:val="006F10CB"/>
    <w:rsid w:val="0070272E"/>
    <w:rsid w:val="007038A7"/>
    <w:rsid w:val="0072018B"/>
    <w:rsid w:val="00720CE0"/>
    <w:rsid w:val="007253BF"/>
    <w:rsid w:val="0072586B"/>
    <w:rsid w:val="0073663E"/>
    <w:rsid w:val="00744618"/>
    <w:rsid w:val="0075362A"/>
    <w:rsid w:val="00757135"/>
    <w:rsid w:val="00764EED"/>
    <w:rsid w:val="0076537C"/>
    <w:rsid w:val="00767130"/>
    <w:rsid w:val="00772F43"/>
    <w:rsid w:val="00782905"/>
    <w:rsid w:val="00786EBF"/>
    <w:rsid w:val="007A1A27"/>
    <w:rsid w:val="007D3C8C"/>
    <w:rsid w:val="007F66D9"/>
    <w:rsid w:val="0080034C"/>
    <w:rsid w:val="00800B82"/>
    <w:rsid w:val="00806F18"/>
    <w:rsid w:val="00810172"/>
    <w:rsid w:val="00813DE2"/>
    <w:rsid w:val="00817C18"/>
    <w:rsid w:val="0082219B"/>
    <w:rsid w:val="00842F8F"/>
    <w:rsid w:val="00850F26"/>
    <w:rsid w:val="0085234D"/>
    <w:rsid w:val="00880E0E"/>
    <w:rsid w:val="00885197"/>
    <w:rsid w:val="00887DAB"/>
    <w:rsid w:val="00897679"/>
    <w:rsid w:val="008B6863"/>
    <w:rsid w:val="008C3F39"/>
    <w:rsid w:val="008C5B7B"/>
    <w:rsid w:val="008D2C87"/>
    <w:rsid w:val="008D5940"/>
    <w:rsid w:val="008E1008"/>
    <w:rsid w:val="008F2D29"/>
    <w:rsid w:val="009023AE"/>
    <w:rsid w:val="00903C92"/>
    <w:rsid w:val="009178CD"/>
    <w:rsid w:val="00921631"/>
    <w:rsid w:val="009254EC"/>
    <w:rsid w:val="009270BC"/>
    <w:rsid w:val="00933BAE"/>
    <w:rsid w:val="00950423"/>
    <w:rsid w:val="00954CC8"/>
    <w:rsid w:val="0096056A"/>
    <w:rsid w:val="0096226D"/>
    <w:rsid w:val="009717C5"/>
    <w:rsid w:val="00971B01"/>
    <w:rsid w:val="009779CA"/>
    <w:rsid w:val="00982EE2"/>
    <w:rsid w:val="009D3504"/>
    <w:rsid w:val="009E6C0E"/>
    <w:rsid w:val="009F71B2"/>
    <w:rsid w:val="00A017E9"/>
    <w:rsid w:val="00A10A26"/>
    <w:rsid w:val="00A26A90"/>
    <w:rsid w:val="00A279C3"/>
    <w:rsid w:val="00A439DD"/>
    <w:rsid w:val="00A46197"/>
    <w:rsid w:val="00A63600"/>
    <w:rsid w:val="00A74D76"/>
    <w:rsid w:val="00A75F21"/>
    <w:rsid w:val="00AA63B0"/>
    <w:rsid w:val="00AE1290"/>
    <w:rsid w:val="00AE63AA"/>
    <w:rsid w:val="00AF15BC"/>
    <w:rsid w:val="00B01D1E"/>
    <w:rsid w:val="00B03BF4"/>
    <w:rsid w:val="00B04D1B"/>
    <w:rsid w:val="00B05C25"/>
    <w:rsid w:val="00B108FE"/>
    <w:rsid w:val="00B11CDD"/>
    <w:rsid w:val="00B1363D"/>
    <w:rsid w:val="00B13B41"/>
    <w:rsid w:val="00B358FF"/>
    <w:rsid w:val="00B36C91"/>
    <w:rsid w:val="00B43444"/>
    <w:rsid w:val="00B5097C"/>
    <w:rsid w:val="00B576BB"/>
    <w:rsid w:val="00B62F6A"/>
    <w:rsid w:val="00B92336"/>
    <w:rsid w:val="00B96D1E"/>
    <w:rsid w:val="00BB1596"/>
    <w:rsid w:val="00BE777B"/>
    <w:rsid w:val="00BE7B02"/>
    <w:rsid w:val="00BF4EEA"/>
    <w:rsid w:val="00C06475"/>
    <w:rsid w:val="00C137A3"/>
    <w:rsid w:val="00C162CF"/>
    <w:rsid w:val="00C26A5B"/>
    <w:rsid w:val="00C34227"/>
    <w:rsid w:val="00C42E65"/>
    <w:rsid w:val="00C678BE"/>
    <w:rsid w:val="00C7484D"/>
    <w:rsid w:val="00C858F2"/>
    <w:rsid w:val="00C86F85"/>
    <w:rsid w:val="00CC5F89"/>
    <w:rsid w:val="00CC6A53"/>
    <w:rsid w:val="00CD52E2"/>
    <w:rsid w:val="00CD6D63"/>
    <w:rsid w:val="00D10752"/>
    <w:rsid w:val="00D172B3"/>
    <w:rsid w:val="00D34910"/>
    <w:rsid w:val="00D42190"/>
    <w:rsid w:val="00D438D4"/>
    <w:rsid w:val="00D46108"/>
    <w:rsid w:val="00D5155C"/>
    <w:rsid w:val="00D746DB"/>
    <w:rsid w:val="00D8124C"/>
    <w:rsid w:val="00D87FA4"/>
    <w:rsid w:val="00DA2849"/>
    <w:rsid w:val="00DA6C0E"/>
    <w:rsid w:val="00DB14E4"/>
    <w:rsid w:val="00DC276C"/>
    <w:rsid w:val="00DD4710"/>
    <w:rsid w:val="00DE4CA6"/>
    <w:rsid w:val="00DF3BC3"/>
    <w:rsid w:val="00E14E6C"/>
    <w:rsid w:val="00E16B02"/>
    <w:rsid w:val="00E2453A"/>
    <w:rsid w:val="00E33A47"/>
    <w:rsid w:val="00E37D18"/>
    <w:rsid w:val="00E41A6D"/>
    <w:rsid w:val="00E5014F"/>
    <w:rsid w:val="00E6382C"/>
    <w:rsid w:val="00E76E1D"/>
    <w:rsid w:val="00E90A3F"/>
    <w:rsid w:val="00EA0ADD"/>
    <w:rsid w:val="00EA78D9"/>
    <w:rsid w:val="00EB0308"/>
    <w:rsid w:val="00EB27B1"/>
    <w:rsid w:val="00EB2999"/>
    <w:rsid w:val="00EC595A"/>
    <w:rsid w:val="00EE109A"/>
    <w:rsid w:val="00F031E8"/>
    <w:rsid w:val="00F159F0"/>
    <w:rsid w:val="00F251D9"/>
    <w:rsid w:val="00F2647B"/>
    <w:rsid w:val="00F378D1"/>
    <w:rsid w:val="00F5623D"/>
    <w:rsid w:val="00F62304"/>
    <w:rsid w:val="00F97C6A"/>
    <w:rsid w:val="00FA2CF2"/>
    <w:rsid w:val="00FB4849"/>
    <w:rsid w:val="00FC5019"/>
    <w:rsid w:val="00FD20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C8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51D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251D9"/>
    <w:rPr>
      <w:sz w:val="18"/>
      <w:szCs w:val="18"/>
    </w:rPr>
  </w:style>
  <w:style w:type="paragraph" w:styleId="a4">
    <w:name w:val="footer"/>
    <w:basedOn w:val="a"/>
    <w:link w:val="Char0"/>
    <w:unhideWhenUsed/>
    <w:rsid w:val="00F251D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F251D9"/>
    <w:rPr>
      <w:sz w:val="18"/>
      <w:szCs w:val="18"/>
    </w:rPr>
  </w:style>
  <w:style w:type="paragraph" w:styleId="a5">
    <w:name w:val="Balloon Text"/>
    <w:basedOn w:val="a"/>
    <w:link w:val="Char1"/>
    <w:uiPriority w:val="99"/>
    <w:semiHidden/>
    <w:unhideWhenUsed/>
    <w:rsid w:val="00025E97"/>
    <w:rPr>
      <w:sz w:val="18"/>
      <w:szCs w:val="18"/>
    </w:rPr>
  </w:style>
  <w:style w:type="character" w:customStyle="1" w:styleId="Char1">
    <w:name w:val="批注框文本 Char"/>
    <w:basedOn w:val="a0"/>
    <w:link w:val="a5"/>
    <w:uiPriority w:val="99"/>
    <w:semiHidden/>
    <w:rsid w:val="00025E97"/>
    <w:rPr>
      <w:rFonts w:ascii="Times New Roman" w:eastAsia="宋体" w:hAnsi="Times New Roman" w:cs="Times New Roman"/>
      <w:sz w:val="18"/>
      <w:szCs w:val="18"/>
    </w:rPr>
  </w:style>
  <w:style w:type="paragraph" w:styleId="a6">
    <w:name w:val="List Paragraph"/>
    <w:basedOn w:val="a"/>
    <w:uiPriority w:val="34"/>
    <w:qFormat/>
    <w:rsid w:val="00897679"/>
    <w:pPr>
      <w:ind w:firstLineChars="200" w:firstLine="420"/>
    </w:pPr>
  </w:style>
  <w:style w:type="character" w:styleId="a7">
    <w:name w:val="Placeholder Text"/>
    <w:basedOn w:val="a0"/>
    <w:uiPriority w:val="99"/>
    <w:semiHidden/>
    <w:rsid w:val="00B108FE"/>
    <w:rPr>
      <w:color w:val="808080"/>
    </w:rPr>
  </w:style>
  <w:style w:type="character" w:styleId="a8">
    <w:name w:val="annotation reference"/>
    <w:basedOn w:val="a0"/>
    <w:uiPriority w:val="99"/>
    <w:semiHidden/>
    <w:unhideWhenUsed/>
    <w:rsid w:val="00E33A47"/>
    <w:rPr>
      <w:sz w:val="21"/>
      <w:szCs w:val="21"/>
    </w:rPr>
  </w:style>
  <w:style w:type="paragraph" w:styleId="a9">
    <w:name w:val="annotation text"/>
    <w:basedOn w:val="a"/>
    <w:link w:val="Char2"/>
    <w:uiPriority w:val="99"/>
    <w:semiHidden/>
    <w:unhideWhenUsed/>
    <w:rsid w:val="00E33A47"/>
    <w:pPr>
      <w:jc w:val="left"/>
    </w:pPr>
  </w:style>
  <w:style w:type="character" w:customStyle="1" w:styleId="Char2">
    <w:name w:val="批注文字 Char"/>
    <w:basedOn w:val="a0"/>
    <w:link w:val="a9"/>
    <w:uiPriority w:val="99"/>
    <w:semiHidden/>
    <w:rsid w:val="00E33A47"/>
    <w:rPr>
      <w:rFonts w:ascii="Times New Roman" w:eastAsia="宋体" w:hAnsi="Times New Roman" w:cs="Times New Roman"/>
      <w:szCs w:val="20"/>
    </w:rPr>
  </w:style>
  <w:style w:type="paragraph" w:styleId="aa">
    <w:name w:val="annotation subject"/>
    <w:basedOn w:val="a9"/>
    <w:next w:val="a9"/>
    <w:link w:val="Char3"/>
    <w:uiPriority w:val="99"/>
    <w:semiHidden/>
    <w:unhideWhenUsed/>
    <w:rsid w:val="00E33A47"/>
    <w:rPr>
      <w:b/>
      <w:bCs/>
    </w:rPr>
  </w:style>
  <w:style w:type="character" w:customStyle="1" w:styleId="Char3">
    <w:name w:val="批注主题 Char"/>
    <w:basedOn w:val="Char2"/>
    <w:link w:val="aa"/>
    <w:uiPriority w:val="99"/>
    <w:semiHidden/>
    <w:rsid w:val="00E33A47"/>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1028</TotalTime>
  <Pages>1</Pages>
  <Words>796</Words>
  <Characters>4540</Characters>
  <Application>Microsoft Office Word</Application>
  <DocSecurity>0</DocSecurity>
  <Lines>37</Lines>
  <Paragraphs>10</Paragraphs>
  <ScaleCrop>false</ScaleCrop>
  <Company>China</Company>
  <LinksUpToDate>false</LinksUpToDate>
  <CharactersWithSpaces>5326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45</cp:revision>
  <cp:lastPrinted>2020-06-24T01:57:00Z</cp:lastPrinted>
  <dcterms:created xsi:type="dcterms:W3CDTF">2020-05-13T07:21:00Z</dcterms:created>
  <dcterms:modified xsi:type="dcterms:W3CDTF">2020-06-24T02:01:00Z</dcterms:modified>
</cp:coreProperties>
</file>